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016"/>
        <w:gridCol w:w="1012"/>
        <w:gridCol w:w="1012"/>
        <w:gridCol w:w="1012"/>
        <w:gridCol w:w="1012"/>
        <w:gridCol w:w="1012"/>
        <w:gridCol w:w="1012"/>
        <w:gridCol w:w="1012"/>
        <w:gridCol w:w="1012"/>
      </w:tblGrid>
      <w:tr w:rsidR="00312502" w:rsidRPr="00312502" w:rsidTr="00EC03EF">
        <w:tc>
          <w:tcPr>
            <w:tcW w:w="1016" w:type="dxa"/>
          </w:tcPr>
          <w:p w:rsidR="00312502" w:rsidRPr="00312502" w:rsidRDefault="00312502">
            <w:pPr>
              <w:rPr>
                <w:rFonts w:ascii="Times New Roman" w:hAnsi="Times New Roman"/>
                <w:sz w:val="24"/>
                <w:szCs w:val="24"/>
              </w:rPr>
            </w:pPr>
            <w:r w:rsidRPr="00312502">
              <w:rPr>
                <w:rFonts w:ascii="Times New Roman" w:hAnsi="Times New Roman"/>
                <w:sz w:val="24"/>
                <w:szCs w:val="24"/>
              </w:rPr>
              <w:t>Muscles</w:t>
            </w:r>
          </w:p>
        </w:tc>
        <w:tc>
          <w:tcPr>
            <w:tcW w:w="1012" w:type="dxa"/>
          </w:tcPr>
          <w:p w:rsidR="00312502" w:rsidRPr="00312502" w:rsidRDefault="00312502">
            <w:pPr>
              <w:rPr>
                <w:rFonts w:ascii="Times New Roman" w:hAnsi="Times New Roman"/>
                <w:sz w:val="24"/>
                <w:szCs w:val="24"/>
              </w:rPr>
            </w:pPr>
            <w:r w:rsidRPr="00312502">
              <w:rPr>
                <w:rFonts w:ascii="Times New Roman" w:hAnsi="Times New Roman"/>
                <w:sz w:val="24"/>
                <w:szCs w:val="24"/>
              </w:rPr>
              <w:t>RA</w:t>
            </w:r>
          </w:p>
        </w:tc>
        <w:tc>
          <w:tcPr>
            <w:tcW w:w="1012" w:type="dxa"/>
          </w:tcPr>
          <w:p w:rsidR="00312502" w:rsidRPr="00312502" w:rsidRDefault="00312502">
            <w:pPr>
              <w:rPr>
                <w:rFonts w:ascii="Times New Roman" w:hAnsi="Times New Roman"/>
                <w:sz w:val="24"/>
                <w:szCs w:val="24"/>
              </w:rPr>
            </w:pPr>
            <w:r w:rsidRPr="00312502">
              <w:rPr>
                <w:rFonts w:ascii="Times New Roman" w:hAnsi="Times New Roman"/>
                <w:sz w:val="24"/>
                <w:szCs w:val="24"/>
              </w:rPr>
              <w:t>RF</w:t>
            </w:r>
          </w:p>
        </w:tc>
        <w:tc>
          <w:tcPr>
            <w:tcW w:w="1012" w:type="dxa"/>
          </w:tcPr>
          <w:p w:rsidR="00312502" w:rsidRPr="00312502" w:rsidRDefault="00312502">
            <w:pPr>
              <w:rPr>
                <w:rFonts w:ascii="Times New Roman" w:hAnsi="Times New Roman"/>
                <w:sz w:val="24"/>
                <w:szCs w:val="24"/>
              </w:rPr>
            </w:pPr>
            <w:r w:rsidRPr="00312502">
              <w:rPr>
                <w:rFonts w:ascii="Times New Roman" w:hAnsi="Times New Roman"/>
                <w:sz w:val="24"/>
                <w:szCs w:val="24"/>
              </w:rPr>
              <w:t>TA</w:t>
            </w:r>
          </w:p>
        </w:tc>
        <w:tc>
          <w:tcPr>
            <w:tcW w:w="1012" w:type="dxa"/>
          </w:tcPr>
          <w:p w:rsidR="00312502" w:rsidRPr="00312502" w:rsidRDefault="00312502">
            <w:pPr>
              <w:rPr>
                <w:rFonts w:ascii="Times New Roman" w:hAnsi="Times New Roman"/>
                <w:sz w:val="24"/>
                <w:szCs w:val="24"/>
              </w:rPr>
            </w:pPr>
            <w:r w:rsidRPr="00312502">
              <w:rPr>
                <w:rFonts w:ascii="Times New Roman" w:hAnsi="Times New Roman"/>
                <w:sz w:val="24"/>
                <w:szCs w:val="24"/>
              </w:rPr>
              <w:t>ES</w:t>
            </w:r>
          </w:p>
        </w:tc>
        <w:tc>
          <w:tcPr>
            <w:tcW w:w="1012" w:type="dxa"/>
          </w:tcPr>
          <w:p w:rsidR="00312502" w:rsidRPr="00312502" w:rsidRDefault="00312502">
            <w:pPr>
              <w:rPr>
                <w:rFonts w:ascii="Times New Roman" w:hAnsi="Times New Roman"/>
                <w:sz w:val="24"/>
                <w:szCs w:val="24"/>
              </w:rPr>
            </w:pPr>
            <w:r w:rsidRPr="00312502">
              <w:rPr>
                <w:rFonts w:ascii="Times New Roman" w:hAnsi="Times New Roman"/>
                <w:sz w:val="24"/>
                <w:szCs w:val="24"/>
              </w:rPr>
              <w:t>BF</w:t>
            </w:r>
          </w:p>
        </w:tc>
        <w:tc>
          <w:tcPr>
            <w:tcW w:w="1012" w:type="dxa"/>
          </w:tcPr>
          <w:p w:rsidR="00312502" w:rsidRPr="00312502" w:rsidRDefault="00312502">
            <w:pPr>
              <w:rPr>
                <w:rFonts w:ascii="Times New Roman" w:hAnsi="Times New Roman"/>
                <w:sz w:val="24"/>
                <w:szCs w:val="24"/>
              </w:rPr>
            </w:pPr>
            <w:r w:rsidRPr="00312502">
              <w:rPr>
                <w:rFonts w:ascii="Times New Roman" w:hAnsi="Times New Roman"/>
                <w:sz w:val="24"/>
                <w:szCs w:val="24"/>
              </w:rPr>
              <w:t>Sol</w:t>
            </w:r>
          </w:p>
        </w:tc>
        <w:tc>
          <w:tcPr>
            <w:tcW w:w="1012" w:type="dxa"/>
          </w:tcPr>
          <w:p w:rsidR="00312502" w:rsidRPr="00312502" w:rsidRDefault="00312502">
            <w:pPr>
              <w:rPr>
                <w:rFonts w:ascii="Times New Roman" w:hAnsi="Times New Roman"/>
                <w:sz w:val="24"/>
                <w:szCs w:val="24"/>
              </w:rPr>
            </w:pPr>
            <w:r w:rsidRPr="00312502">
              <w:rPr>
                <w:rFonts w:ascii="Times New Roman" w:hAnsi="Times New Roman"/>
                <w:sz w:val="24"/>
                <w:szCs w:val="24"/>
              </w:rPr>
              <w:t>EO</w:t>
            </w:r>
          </w:p>
        </w:tc>
        <w:tc>
          <w:tcPr>
            <w:tcW w:w="1012" w:type="dxa"/>
          </w:tcPr>
          <w:p w:rsidR="00312502" w:rsidRPr="00312502" w:rsidRDefault="00312502">
            <w:pPr>
              <w:rPr>
                <w:rFonts w:ascii="Times New Roman" w:hAnsi="Times New Roman"/>
                <w:sz w:val="24"/>
                <w:szCs w:val="24"/>
              </w:rPr>
            </w:pPr>
            <w:r w:rsidRPr="00312502">
              <w:rPr>
                <w:rFonts w:ascii="Times New Roman" w:hAnsi="Times New Roman"/>
                <w:sz w:val="24"/>
                <w:szCs w:val="24"/>
              </w:rPr>
              <w:t>GMED</w:t>
            </w:r>
          </w:p>
        </w:tc>
      </w:tr>
      <w:tr w:rsidR="00312502" w:rsidRPr="00312502" w:rsidTr="00EC03EF">
        <w:tc>
          <w:tcPr>
            <w:tcW w:w="1016" w:type="dxa"/>
          </w:tcPr>
          <w:p w:rsidR="00312502" w:rsidRPr="00312502" w:rsidRDefault="00312502">
            <w:pPr>
              <w:rPr>
                <w:rFonts w:ascii="Times New Roman" w:hAnsi="Times New Roman"/>
                <w:sz w:val="24"/>
                <w:szCs w:val="24"/>
              </w:rPr>
            </w:pPr>
            <w:r w:rsidRPr="00312502">
              <w:rPr>
                <w:rFonts w:ascii="Times New Roman" w:hAnsi="Times New Roman"/>
                <w:sz w:val="24"/>
                <w:szCs w:val="24"/>
              </w:rPr>
              <w:t>F</w:t>
            </w:r>
            <w:r w:rsidRPr="00312502">
              <w:rPr>
                <w:rFonts w:ascii="Times New Roman" w:hAnsi="Times New Roman"/>
                <w:sz w:val="24"/>
                <w:szCs w:val="24"/>
                <w:vertAlign w:val="subscript"/>
              </w:rPr>
              <w:t>3,120</w:t>
            </w:r>
          </w:p>
        </w:tc>
        <w:tc>
          <w:tcPr>
            <w:tcW w:w="1012" w:type="dxa"/>
          </w:tcPr>
          <w:p w:rsidR="00312502" w:rsidRPr="00312502" w:rsidRDefault="00312502">
            <w:pPr>
              <w:rPr>
                <w:rFonts w:ascii="Times New Roman" w:hAnsi="Times New Roman"/>
                <w:sz w:val="24"/>
                <w:szCs w:val="24"/>
              </w:rPr>
            </w:pPr>
            <w:r w:rsidRPr="00312502">
              <w:rPr>
                <w:rFonts w:ascii="Times New Roman" w:hAnsi="Times New Roman"/>
                <w:sz w:val="24"/>
                <w:szCs w:val="24"/>
              </w:rPr>
              <w:t>60.07</w:t>
            </w:r>
          </w:p>
        </w:tc>
        <w:tc>
          <w:tcPr>
            <w:tcW w:w="1012" w:type="dxa"/>
          </w:tcPr>
          <w:p w:rsidR="00312502" w:rsidRPr="00312502" w:rsidRDefault="00312502">
            <w:pPr>
              <w:rPr>
                <w:rFonts w:ascii="Times New Roman" w:hAnsi="Times New Roman"/>
                <w:sz w:val="24"/>
                <w:szCs w:val="24"/>
              </w:rPr>
            </w:pPr>
            <w:r w:rsidRPr="00312502">
              <w:rPr>
                <w:rFonts w:ascii="Times New Roman" w:hAnsi="Times New Roman"/>
                <w:sz w:val="24"/>
                <w:szCs w:val="24"/>
              </w:rPr>
              <w:t>123.52</w:t>
            </w:r>
          </w:p>
        </w:tc>
        <w:tc>
          <w:tcPr>
            <w:tcW w:w="1012" w:type="dxa"/>
          </w:tcPr>
          <w:p w:rsidR="00312502" w:rsidRPr="00312502" w:rsidRDefault="00312502">
            <w:pPr>
              <w:rPr>
                <w:rFonts w:ascii="Times New Roman" w:hAnsi="Times New Roman"/>
                <w:sz w:val="24"/>
                <w:szCs w:val="24"/>
              </w:rPr>
            </w:pPr>
            <w:r w:rsidRPr="00312502">
              <w:rPr>
                <w:rFonts w:ascii="Times New Roman" w:hAnsi="Times New Roman"/>
                <w:sz w:val="24"/>
                <w:szCs w:val="24"/>
              </w:rPr>
              <w:t>333.62</w:t>
            </w:r>
          </w:p>
        </w:tc>
        <w:tc>
          <w:tcPr>
            <w:tcW w:w="1012" w:type="dxa"/>
          </w:tcPr>
          <w:p w:rsidR="00312502" w:rsidRPr="00312502" w:rsidRDefault="00312502">
            <w:pPr>
              <w:rPr>
                <w:rFonts w:ascii="Times New Roman" w:hAnsi="Times New Roman"/>
                <w:sz w:val="24"/>
                <w:szCs w:val="24"/>
              </w:rPr>
            </w:pPr>
            <w:r w:rsidRPr="00312502">
              <w:rPr>
                <w:rFonts w:ascii="Times New Roman" w:hAnsi="Times New Roman"/>
                <w:sz w:val="24"/>
                <w:szCs w:val="24"/>
              </w:rPr>
              <w:t>83.89</w:t>
            </w:r>
          </w:p>
        </w:tc>
        <w:tc>
          <w:tcPr>
            <w:tcW w:w="1012" w:type="dxa"/>
          </w:tcPr>
          <w:p w:rsidR="00312502" w:rsidRPr="00312502" w:rsidRDefault="00312502">
            <w:pPr>
              <w:rPr>
                <w:rFonts w:ascii="Times New Roman" w:hAnsi="Times New Roman"/>
                <w:sz w:val="24"/>
                <w:szCs w:val="24"/>
              </w:rPr>
            </w:pPr>
            <w:r w:rsidRPr="00312502">
              <w:rPr>
                <w:rFonts w:ascii="Times New Roman" w:hAnsi="Times New Roman"/>
                <w:sz w:val="24"/>
                <w:szCs w:val="24"/>
              </w:rPr>
              <w:t>89.38</w:t>
            </w:r>
          </w:p>
        </w:tc>
        <w:tc>
          <w:tcPr>
            <w:tcW w:w="1012" w:type="dxa"/>
          </w:tcPr>
          <w:p w:rsidR="00312502" w:rsidRPr="00312502" w:rsidRDefault="00312502">
            <w:pPr>
              <w:rPr>
                <w:rFonts w:ascii="Times New Roman" w:hAnsi="Times New Roman"/>
                <w:sz w:val="24"/>
                <w:szCs w:val="24"/>
              </w:rPr>
            </w:pPr>
            <w:r w:rsidRPr="00312502">
              <w:rPr>
                <w:rFonts w:ascii="Times New Roman" w:hAnsi="Times New Roman"/>
                <w:sz w:val="24"/>
                <w:szCs w:val="24"/>
              </w:rPr>
              <w:t>103.06</w:t>
            </w:r>
          </w:p>
        </w:tc>
        <w:tc>
          <w:tcPr>
            <w:tcW w:w="1012" w:type="dxa"/>
          </w:tcPr>
          <w:p w:rsidR="00312502" w:rsidRPr="00312502" w:rsidRDefault="00312502">
            <w:pPr>
              <w:rPr>
                <w:rFonts w:ascii="Times New Roman" w:hAnsi="Times New Roman"/>
                <w:sz w:val="24"/>
                <w:szCs w:val="24"/>
              </w:rPr>
            </w:pPr>
            <w:r w:rsidRPr="00312502">
              <w:rPr>
                <w:rFonts w:ascii="Times New Roman" w:hAnsi="Times New Roman"/>
                <w:sz w:val="24"/>
                <w:szCs w:val="24"/>
              </w:rPr>
              <w:t>82.09</w:t>
            </w:r>
          </w:p>
        </w:tc>
        <w:tc>
          <w:tcPr>
            <w:tcW w:w="1012" w:type="dxa"/>
          </w:tcPr>
          <w:p w:rsidR="00312502" w:rsidRPr="00312502" w:rsidRDefault="00312502">
            <w:pPr>
              <w:rPr>
                <w:rFonts w:ascii="Times New Roman" w:hAnsi="Times New Roman"/>
                <w:sz w:val="24"/>
                <w:szCs w:val="24"/>
              </w:rPr>
            </w:pPr>
            <w:r w:rsidRPr="00312502">
              <w:rPr>
                <w:rFonts w:ascii="Times New Roman" w:hAnsi="Times New Roman"/>
                <w:sz w:val="24"/>
                <w:szCs w:val="24"/>
              </w:rPr>
              <w:t>110.95</w:t>
            </w:r>
          </w:p>
        </w:tc>
      </w:tr>
      <w:tr w:rsidR="00312502" w:rsidRPr="00312502" w:rsidTr="00EC03EF">
        <w:tc>
          <w:tcPr>
            <w:tcW w:w="1016" w:type="dxa"/>
          </w:tcPr>
          <w:p w:rsidR="00312502" w:rsidRPr="00312502" w:rsidRDefault="000B73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</w:p>
        </w:tc>
        <w:tc>
          <w:tcPr>
            <w:tcW w:w="1012" w:type="dxa"/>
          </w:tcPr>
          <w:p w:rsidR="00312502" w:rsidRPr="00EC03EF" w:rsidRDefault="00312502">
            <w:pPr>
              <w:rPr>
                <w:rFonts w:ascii="Times New Roman" w:hAnsi="Times New Roman"/>
                <w:sz w:val="24"/>
                <w:szCs w:val="24"/>
              </w:rPr>
            </w:pPr>
            <w:r w:rsidRPr="00EC03EF">
              <w:rPr>
                <w:rFonts w:ascii="Times New Roman" w:hAnsi="Times New Roman"/>
                <w:sz w:val="24"/>
                <w:szCs w:val="24"/>
              </w:rPr>
              <w:t>&lt;0.0001</w:t>
            </w:r>
          </w:p>
        </w:tc>
        <w:tc>
          <w:tcPr>
            <w:tcW w:w="1012" w:type="dxa"/>
          </w:tcPr>
          <w:p w:rsidR="00312502" w:rsidRPr="00EC03EF" w:rsidRDefault="00312502">
            <w:pPr>
              <w:rPr>
                <w:rFonts w:ascii="Times New Roman" w:hAnsi="Times New Roman"/>
                <w:sz w:val="24"/>
                <w:szCs w:val="24"/>
              </w:rPr>
            </w:pPr>
            <w:r w:rsidRPr="00EC03EF">
              <w:rPr>
                <w:rFonts w:ascii="Times New Roman" w:hAnsi="Times New Roman"/>
                <w:sz w:val="24"/>
                <w:szCs w:val="24"/>
              </w:rPr>
              <w:t>&lt;0.0001</w:t>
            </w:r>
          </w:p>
        </w:tc>
        <w:tc>
          <w:tcPr>
            <w:tcW w:w="1012" w:type="dxa"/>
          </w:tcPr>
          <w:p w:rsidR="00312502" w:rsidRPr="00EC03EF" w:rsidRDefault="00312502">
            <w:pPr>
              <w:rPr>
                <w:rFonts w:ascii="Times New Roman" w:hAnsi="Times New Roman"/>
                <w:sz w:val="24"/>
                <w:szCs w:val="24"/>
              </w:rPr>
            </w:pPr>
            <w:r w:rsidRPr="00EC03EF">
              <w:rPr>
                <w:rFonts w:ascii="Times New Roman" w:hAnsi="Times New Roman"/>
                <w:sz w:val="24"/>
                <w:szCs w:val="24"/>
              </w:rPr>
              <w:t>&lt;0.0001</w:t>
            </w:r>
          </w:p>
        </w:tc>
        <w:tc>
          <w:tcPr>
            <w:tcW w:w="1012" w:type="dxa"/>
          </w:tcPr>
          <w:p w:rsidR="00312502" w:rsidRPr="00EC03EF" w:rsidRDefault="00312502">
            <w:pPr>
              <w:rPr>
                <w:rFonts w:ascii="Times New Roman" w:hAnsi="Times New Roman"/>
                <w:sz w:val="24"/>
                <w:szCs w:val="24"/>
              </w:rPr>
            </w:pPr>
            <w:r w:rsidRPr="00EC03EF">
              <w:rPr>
                <w:rFonts w:ascii="Times New Roman" w:hAnsi="Times New Roman"/>
                <w:sz w:val="24"/>
                <w:szCs w:val="24"/>
              </w:rPr>
              <w:t>&lt;0.0001</w:t>
            </w:r>
          </w:p>
        </w:tc>
        <w:tc>
          <w:tcPr>
            <w:tcW w:w="1012" w:type="dxa"/>
          </w:tcPr>
          <w:p w:rsidR="00312502" w:rsidRPr="00EC03EF" w:rsidRDefault="00312502">
            <w:pPr>
              <w:rPr>
                <w:rFonts w:ascii="Times New Roman" w:hAnsi="Times New Roman"/>
                <w:sz w:val="24"/>
                <w:szCs w:val="24"/>
              </w:rPr>
            </w:pPr>
            <w:r w:rsidRPr="00EC03EF">
              <w:rPr>
                <w:rFonts w:ascii="Times New Roman" w:hAnsi="Times New Roman"/>
                <w:sz w:val="24"/>
                <w:szCs w:val="24"/>
              </w:rPr>
              <w:t>&lt;0.0001</w:t>
            </w:r>
          </w:p>
        </w:tc>
        <w:tc>
          <w:tcPr>
            <w:tcW w:w="1012" w:type="dxa"/>
          </w:tcPr>
          <w:p w:rsidR="00312502" w:rsidRPr="00EC03EF" w:rsidRDefault="00312502">
            <w:pPr>
              <w:rPr>
                <w:rFonts w:ascii="Times New Roman" w:hAnsi="Times New Roman"/>
                <w:sz w:val="24"/>
                <w:szCs w:val="24"/>
              </w:rPr>
            </w:pPr>
            <w:r w:rsidRPr="00EC03EF">
              <w:rPr>
                <w:rFonts w:ascii="Times New Roman" w:hAnsi="Times New Roman"/>
                <w:sz w:val="24"/>
                <w:szCs w:val="24"/>
              </w:rPr>
              <w:t>&lt;0.0001</w:t>
            </w:r>
          </w:p>
        </w:tc>
        <w:tc>
          <w:tcPr>
            <w:tcW w:w="1012" w:type="dxa"/>
          </w:tcPr>
          <w:p w:rsidR="00312502" w:rsidRPr="00EC03EF" w:rsidRDefault="00312502">
            <w:pPr>
              <w:rPr>
                <w:rFonts w:ascii="Times New Roman" w:hAnsi="Times New Roman"/>
                <w:sz w:val="24"/>
                <w:szCs w:val="24"/>
              </w:rPr>
            </w:pPr>
            <w:r w:rsidRPr="00EC03EF">
              <w:rPr>
                <w:rFonts w:ascii="Times New Roman" w:hAnsi="Times New Roman"/>
                <w:sz w:val="24"/>
                <w:szCs w:val="24"/>
              </w:rPr>
              <w:t>&lt;0.0001</w:t>
            </w:r>
          </w:p>
        </w:tc>
        <w:tc>
          <w:tcPr>
            <w:tcW w:w="1012" w:type="dxa"/>
          </w:tcPr>
          <w:p w:rsidR="00312502" w:rsidRPr="00EC03EF" w:rsidRDefault="00312502">
            <w:pPr>
              <w:rPr>
                <w:rFonts w:ascii="Times New Roman" w:hAnsi="Times New Roman"/>
                <w:sz w:val="24"/>
                <w:szCs w:val="24"/>
              </w:rPr>
            </w:pPr>
            <w:r w:rsidRPr="00EC03EF">
              <w:rPr>
                <w:rFonts w:ascii="Times New Roman" w:hAnsi="Times New Roman"/>
                <w:sz w:val="24"/>
                <w:szCs w:val="24"/>
              </w:rPr>
              <w:t>&lt;0.0001</w:t>
            </w:r>
          </w:p>
        </w:tc>
      </w:tr>
    </w:tbl>
    <w:p w:rsidR="00EC03EF" w:rsidRDefault="0084009D">
      <w:pPr>
        <w:rPr>
          <w:rFonts w:ascii="Times New Roman" w:hAnsi="Times New Roman"/>
          <w:sz w:val="24"/>
          <w:szCs w:val="24"/>
        </w:rPr>
      </w:pPr>
      <w:r w:rsidRPr="00312502">
        <w:rPr>
          <w:rFonts w:ascii="Times New Roman" w:hAnsi="Times New Roman"/>
          <w:sz w:val="24"/>
          <w:szCs w:val="24"/>
        </w:rPr>
        <w:t xml:space="preserve"> </w:t>
      </w:r>
    </w:p>
    <w:p w:rsidR="00EC03EF" w:rsidRPr="00312502" w:rsidRDefault="00EC03EF" w:rsidP="00EC03EF">
      <w:pPr>
        <w:jc w:val="center"/>
        <w:rPr>
          <w:rFonts w:ascii="Times New Roman" w:hAnsi="Times New Roman"/>
          <w:sz w:val="24"/>
          <w:szCs w:val="24"/>
        </w:rPr>
      </w:pPr>
      <w:r w:rsidRPr="00312502">
        <w:rPr>
          <w:rFonts w:ascii="Times New Roman" w:hAnsi="Times New Roman"/>
          <w:sz w:val="24"/>
          <w:szCs w:val="24"/>
        </w:rPr>
        <w:t>Table 2</w:t>
      </w:r>
    </w:p>
    <w:p w:rsidR="00772B2D" w:rsidRPr="00EC03EF" w:rsidRDefault="00EC03EF" w:rsidP="00EC03EF">
      <w:pPr>
        <w:tabs>
          <w:tab w:val="left" w:pos="3210"/>
          <w:tab w:val="left" w:pos="325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</w:t>
      </w:r>
    </w:p>
    <w:sectPr w:rsidR="00772B2D" w:rsidRPr="00EC03EF" w:rsidSect="00772B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009D"/>
    <w:rsid w:val="000B7382"/>
    <w:rsid w:val="002B473E"/>
    <w:rsid w:val="00312502"/>
    <w:rsid w:val="003C25EF"/>
    <w:rsid w:val="00772B2D"/>
    <w:rsid w:val="0084009D"/>
    <w:rsid w:val="009342DD"/>
    <w:rsid w:val="00B3086D"/>
    <w:rsid w:val="00BA5A22"/>
    <w:rsid w:val="00EC0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09D"/>
    <w:pPr>
      <w:spacing w:line="48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47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 at Chicago</Company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aaruin</dc:creator>
  <cp:keywords/>
  <dc:description/>
  <cp:lastModifiedBy>ARUINLABUSER</cp:lastModifiedBy>
  <cp:revision>6</cp:revision>
  <dcterms:created xsi:type="dcterms:W3CDTF">2011-04-29T23:39:00Z</dcterms:created>
  <dcterms:modified xsi:type="dcterms:W3CDTF">2011-05-10T00:10:00Z</dcterms:modified>
</cp:coreProperties>
</file>