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69289A" w14:textId="77777777" w:rsidR="00DC26AE" w:rsidRPr="00E41DF9" w:rsidRDefault="00DC26AE" w:rsidP="003B4D45">
      <w:pPr>
        <w:jc w:val="center"/>
        <w:rPr>
          <w:rFonts w:ascii="Arial" w:hAnsi="Arial" w:cs="Arial"/>
          <w:sz w:val="24"/>
        </w:rPr>
      </w:pPr>
    </w:p>
    <w:p w14:paraId="7547A775" w14:textId="77777777" w:rsidR="00DC26AE" w:rsidRPr="00E41DF9" w:rsidRDefault="00DC26AE" w:rsidP="003B4D45">
      <w:pPr>
        <w:jc w:val="center"/>
        <w:rPr>
          <w:rFonts w:ascii="Arial" w:hAnsi="Arial" w:cs="Arial"/>
          <w:sz w:val="24"/>
        </w:rPr>
      </w:pPr>
    </w:p>
    <w:p w14:paraId="58F03C19" w14:textId="16B65317" w:rsidR="00DC26AE" w:rsidRPr="00E41DF9" w:rsidRDefault="00A16F3E" w:rsidP="003B4D45">
      <w:pPr>
        <w:jc w:val="center"/>
        <w:rPr>
          <w:rFonts w:ascii="Arial" w:hAnsi="Arial" w:cs="Arial"/>
          <w:sz w:val="24"/>
        </w:rPr>
      </w:pPr>
      <w:r w:rsidRPr="00E41DF9">
        <w:rPr>
          <w:rFonts w:ascii="Arial" w:hAnsi="Arial" w:cs="Arial"/>
          <w:sz w:val="24"/>
        </w:rPr>
        <w:t xml:space="preserve">The </w:t>
      </w:r>
      <w:r w:rsidR="00740EDF" w:rsidRPr="00E41DF9">
        <w:rPr>
          <w:rFonts w:ascii="Arial" w:hAnsi="Arial" w:cs="Arial"/>
          <w:sz w:val="24"/>
        </w:rPr>
        <w:t>e</w:t>
      </w:r>
      <w:r w:rsidRPr="00E41DF9">
        <w:rPr>
          <w:rFonts w:ascii="Arial" w:hAnsi="Arial" w:cs="Arial"/>
          <w:sz w:val="24"/>
        </w:rPr>
        <w:t xml:space="preserve">ffects of </w:t>
      </w:r>
      <w:r w:rsidR="00740EDF" w:rsidRPr="00E41DF9">
        <w:rPr>
          <w:rFonts w:ascii="Arial" w:hAnsi="Arial" w:cs="Arial"/>
          <w:sz w:val="24"/>
        </w:rPr>
        <w:t>a</w:t>
      </w:r>
      <w:r w:rsidR="002A12D1" w:rsidRPr="00E41DF9">
        <w:rPr>
          <w:rFonts w:ascii="Arial" w:hAnsi="Arial" w:cs="Arial"/>
          <w:sz w:val="24"/>
        </w:rPr>
        <w:t xml:space="preserve">mygdala and </w:t>
      </w:r>
      <w:r w:rsidR="001A0D1D" w:rsidRPr="00E41DF9">
        <w:rPr>
          <w:rFonts w:ascii="Arial" w:hAnsi="Arial" w:cs="Arial"/>
          <w:sz w:val="24"/>
        </w:rPr>
        <w:t>cortical</w:t>
      </w:r>
      <w:r w:rsidR="00DB0CD7" w:rsidRPr="00E41DF9">
        <w:rPr>
          <w:rFonts w:ascii="Arial" w:hAnsi="Arial" w:cs="Arial"/>
          <w:sz w:val="24"/>
        </w:rPr>
        <w:t xml:space="preserve"> </w:t>
      </w:r>
      <w:r w:rsidR="00A43CEC" w:rsidRPr="00E41DF9">
        <w:rPr>
          <w:rFonts w:ascii="Arial" w:hAnsi="Arial" w:cs="Arial"/>
          <w:sz w:val="24"/>
        </w:rPr>
        <w:t xml:space="preserve">inactivation </w:t>
      </w:r>
      <w:r w:rsidRPr="00E41DF9">
        <w:rPr>
          <w:rFonts w:ascii="Arial" w:hAnsi="Arial" w:cs="Arial"/>
          <w:sz w:val="24"/>
        </w:rPr>
        <w:t>on</w:t>
      </w:r>
      <w:r w:rsidR="009C2E83" w:rsidRPr="00E41DF9">
        <w:rPr>
          <w:rFonts w:ascii="Arial" w:hAnsi="Arial" w:cs="Arial"/>
          <w:sz w:val="24"/>
        </w:rPr>
        <w:t xml:space="preserve"> taste neophobia</w:t>
      </w:r>
    </w:p>
    <w:p w14:paraId="133E6A05" w14:textId="77777777" w:rsidR="00DC26AE" w:rsidRPr="00E41DF9" w:rsidRDefault="00A347D9" w:rsidP="003B4D45">
      <w:pPr>
        <w:spacing w:after="0" w:line="480" w:lineRule="atLeast"/>
        <w:jc w:val="both"/>
        <w:rPr>
          <w:rFonts w:ascii="Arial" w:hAnsi="Arial" w:cs="Arial"/>
          <w:sz w:val="24"/>
        </w:rPr>
      </w:pPr>
      <w:r w:rsidRPr="00E41DF9">
        <w:rPr>
          <w:rFonts w:ascii="Arial" w:hAnsi="Arial" w:cs="Arial"/>
          <w:sz w:val="24"/>
        </w:rPr>
        <w:t xml:space="preserve"> </w:t>
      </w:r>
    </w:p>
    <w:p w14:paraId="5C75FA9C" w14:textId="77777777" w:rsidR="00DC26AE" w:rsidRPr="00E41DF9" w:rsidRDefault="00DC26AE" w:rsidP="003B4D45">
      <w:pPr>
        <w:spacing w:after="0" w:line="480" w:lineRule="atLeast"/>
        <w:jc w:val="both"/>
        <w:rPr>
          <w:rFonts w:ascii="Arial" w:hAnsi="Arial" w:cs="Arial"/>
          <w:sz w:val="24"/>
        </w:rPr>
      </w:pPr>
    </w:p>
    <w:p w14:paraId="351C26BD" w14:textId="77777777" w:rsidR="009C2E83" w:rsidRPr="00E41DF9" w:rsidRDefault="009C2E83" w:rsidP="003B4D45">
      <w:pPr>
        <w:spacing w:after="0" w:line="480" w:lineRule="atLeast"/>
        <w:jc w:val="both"/>
        <w:rPr>
          <w:rFonts w:ascii="Arial" w:hAnsi="Arial" w:cs="Arial"/>
          <w:sz w:val="24"/>
        </w:rPr>
      </w:pPr>
    </w:p>
    <w:p w14:paraId="1406E200" w14:textId="77777777" w:rsidR="00DC26AE" w:rsidRPr="00E41DF9" w:rsidRDefault="00DC26AE" w:rsidP="003B4D45">
      <w:pPr>
        <w:spacing w:after="0" w:line="480" w:lineRule="atLeast"/>
        <w:jc w:val="both"/>
        <w:rPr>
          <w:rFonts w:ascii="Arial" w:hAnsi="Arial" w:cs="Arial"/>
          <w:sz w:val="24"/>
        </w:rPr>
      </w:pPr>
    </w:p>
    <w:p w14:paraId="6718DC76" w14:textId="77777777" w:rsidR="00DC26AE" w:rsidRPr="00E41DF9" w:rsidRDefault="00621B6D" w:rsidP="003B4D45">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E41DF9">
        <w:t>Jian-You Lin</w:t>
      </w:r>
      <w:r w:rsidR="00AD1614" w:rsidRPr="00E41DF9">
        <w:t>, Joe Arthurs,</w:t>
      </w:r>
      <w:r w:rsidRPr="00E41DF9">
        <w:t xml:space="preserve"> </w:t>
      </w:r>
      <w:r w:rsidR="00DC26AE" w:rsidRPr="00E41DF9">
        <w:t>Steve Reilly</w:t>
      </w:r>
    </w:p>
    <w:p w14:paraId="3FCE7921" w14:textId="77777777" w:rsidR="008D368A" w:rsidRPr="00E41DF9" w:rsidRDefault="00DC26AE" w:rsidP="003B4D45">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E41DF9">
        <w:t>Department of Psychology, University of Illinois at Chicago</w:t>
      </w:r>
      <w:r w:rsidRPr="00E41DF9">
        <w:rPr>
          <w:b/>
          <w:bCs/>
        </w:rPr>
        <w:t xml:space="preserve">, </w:t>
      </w:r>
      <w:r w:rsidRPr="00E41DF9">
        <w:t>Chicago, IL 60607</w:t>
      </w:r>
      <w:r w:rsidR="008D368A" w:rsidRPr="00E41DF9">
        <w:t xml:space="preserve">, </w:t>
      </w:r>
    </w:p>
    <w:p w14:paraId="6F09ADCB" w14:textId="77777777" w:rsidR="00DC26AE" w:rsidRPr="00E41DF9" w:rsidRDefault="008D368A" w:rsidP="003B4D45">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E41DF9">
        <w:t>United States</w:t>
      </w:r>
    </w:p>
    <w:p w14:paraId="615D3789" w14:textId="77777777" w:rsidR="00DC26AE" w:rsidRPr="00E41DF9" w:rsidRDefault="00DC26AE" w:rsidP="003B4D45">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50286719" w14:textId="77777777" w:rsidR="00DC26AE" w:rsidRPr="00E41DF9" w:rsidRDefault="00DC26AE" w:rsidP="003B4D45">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39080C3D" w14:textId="77777777" w:rsidR="00DC26AE" w:rsidRPr="00E41DF9" w:rsidRDefault="00DC26AE" w:rsidP="003B4D45">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04CA580E" w14:textId="77777777" w:rsidR="00DC26AE" w:rsidRPr="00E41DF9" w:rsidRDefault="00DC26AE" w:rsidP="003B4D45">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rPr>
          <w:highlight w:val="yellow"/>
        </w:rPr>
      </w:pPr>
    </w:p>
    <w:p w14:paraId="700075B7" w14:textId="77777777" w:rsidR="00DC26AE" w:rsidRPr="00E41DF9" w:rsidRDefault="00DC26AE" w:rsidP="003B4D45">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rPr>
          <w:highlight w:val="yellow"/>
        </w:rPr>
      </w:pPr>
    </w:p>
    <w:p w14:paraId="17509FD0" w14:textId="77777777" w:rsidR="00DC26AE" w:rsidRPr="00E41DF9" w:rsidRDefault="00DC26AE" w:rsidP="003B4D45">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B0FB66C" w14:textId="77777777" w:rsidR="00DC26AE" w:rsidRPr="00E41DF9" w:rsidRDefault="00DC26AE" w:rsidP="003B4D45">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4D60820" w14:textId="77777777" w:rsidR="00DC26AE" w:rsidRPr="00E41DF9" w:rsidRDefault="00DC26AE" w:rsidP="003B4D45">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3135DDA" w14:textId="77777777" w:rsidR="00336551" w:rsidRPr="00E41DF9" w:rsidRDefault="00DC26AE" w:rsidP="003B4D45">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E41DF9">
        <w:t>Correspondence:</w:t>
      </w:r>
      <w:r w:rsidRPr="00E41DF9">
        <w:tab/>
        <w:t>Jian-You Lin</w:t>
      </w:r>
    </w:p>
    <w:p w14:paraId="7B9621A9" w14:textId="77777777" w:rsidR="00336551" w:rsidRPr="00E41DF9" w:rsidRDefault="00336551" w:rsidP="003B4D45">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E41DF9">
        <w:tab/>
      </w:r>
      <w:r w:rsidRPr="00E41DF9">
        <w:tab/>
      </w:r>
      <w:r w:rsidRPr="00E41DF9">
        <w:tab/>
        <w:t>Department of Psychology</w:t>
      </w:r>
    </w:p>
    <w:p w14:paraId="49963FAA" w14:textId="70CF88D8" w:rsidR="00336551" w:rsidRPr="00E41DF9" w:rsidRDefault="00336551" w:rsidP="003B4D45">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E41DF9">
        <w:tab/>
      </w:r>
      <w:r w:rsidRPr="00E41DF9">
        <w:tab/>
      </w:r>
      <w:r w:rsidRPr="00E41DF9">
        <w:tab/>
        <w:t>Brandeis University</w:t>
      </w:r>
    </w:p>
    <w:p w14:paraId="24152C8F" w14:textId="18A16B6E" w:rsidR="00336551" w:rsidRPr="00E41DF9" w:rsidRDefault="00336551" w:rsidP="003B4D45">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E41DF9">
        <w:tab/>
      </w:r>
      <w:r w:rsidRPr="00E41DF9">
        <w:tab/>
      </w:r>
      <w:r w:rsidRPr="00E41DF9">
        <w:tab/>
        <w:t>415 South Street</w:t>
      </w:r>
    </w:p>
    <w:p w14:paraId="52216F27" w14:textId="5091F868" w:rsidR="00336551" w:rsidRPr="00E41DF9" w:rsidRDefault="00336551" w:rsidP="003B4D45">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E41DF9">
        <w:tab/>
      </w:r>
      <w:r w:rsidRPr="00E41DF9">
        <w:tab/>
      </w:r>
      <w:r w:rsidRPr="00E41DF9">
        <w:tab/>
        <w:t>Waltham, MA</w:t>
      </w:r>
      <w:r w:rsidR="00780B28" w:rsidRPr="00E41DF9">
        <w:t xml:space="preserve"> </w:t>
      </w:r>
      <w:r w:rsidRPr="00E41DF9">
        <w:t>02453</w:t>
      </w:r>
    </w:p>
    <w:p w14:paraId="4C64032A" w14:textId="3ED61BD7" w:rsidR="00336551" w:rsidRPr="00E41DF9" w:rsidRDefault="00336551" w:rsidP="003B4D45">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E41DF9">
        <w:tab/>
      </w:r>
      <w:r w:rsidRPr="00E41DF9">
        <w:tab/>
      </w:r>
      <w:r w:rsidRPr="00E41DF9">
        <w:tab/>
        <w:t xml:space="preserve">Email: </w:t>
      </w:r>
      <w:hyperlink r:id="rId8" w:history="1">
        <w:r w:rsidRPr="00E41DF9">
          <w:rPr>
            <w:rStyle w:val="Hyperlink"/>
            <w:rFonts w:cs="Arial"/>
            <w:color w:val="auto"/>
          </w:rPr>
          <w:t>jylin@brandeis.edu</w:t>
        </w:r>
      </w:hyperlink>
    </w:p>
    <w:p w14:paraId="1EA8A9D7" w14:textId="77777777" w:rsidR="00336551" w:rsidRPr="00E41DF9" w:rsidRDefault="00336551" w:rsidP="003B4D45">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E41DF9">
        <w:tab/>
      </w:r>
      <w:r w:rsidRPr="00E41DF9">
        <w:tab/>
      </w:r>
      <w:r w:rsidRPr="00E41DF9">
        <w:tab/>
      </w:r>
    </w:p>
    <w:p w14:paraId="5202AAFC" w14:textId="64A5B1B7" w:rsidR="00DC26AE" w:rsidRPr="00E41DF9" w:rsidRDefault="00336551" w:rsidP="003B4D45">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E41DF9">
        <w:tab/>
      </w:r>
      <w:r w:rsidRPr="00E41DF9">
        <w:tab/>
      </w:r>
      <w:r w:rsidRPr="00E41DF9">
        <w:tab/>
      </w:r>
      <w:r w:rsidR="00DC26AE" w:rsidRPr="00E41DF9">
        <w:t>Steve Reilly</w:t>
      </w:r>
    </w:p>
    <w:p w14:paraId="4B666D06" w14:textId="77777777" w:rsidR="00DC26AE" w:rsidRPr="00E41DF9" w:rsidRDefault="00DC26AE" w:rsidP="003B4D45">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E41DF9">
        <w:tab/>
      </w:r>
      <w:r w:rsidRPr="00E41DF9">
        <w:tab/>
      </w:r>
      <w:r w:rsidRPr="00E41DF9">
        <w:tab/>
        <w:t>Department of Psychology</w:t>
      </w:r>
    </w:p>
    <w:p w14:paraId="3371531A" w14:textId="77777777" w:rsidR="00DC26AE" w:rsidRPr="00E41DF9" w:rsidRDefault="00DC26AE" w:rsidP="003B4D45">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E41DF9">
        <w:tab/>
      </w:r>
      <w:r w:rsidRPr="00E41DF9">
        <w:tab/>
      </w:r>
      <w:r w:rsidRPr="00E41DF9">
        <w:tab/>
        <w:t>University of Illinois at Chicago</w:t>
      </w:r>
    </w:p>
    <w:p w14:paraId="1D8DD0B5" w14:textId="77777777" w:rsidR="00DC26AE" w:rsidRPr="00E41DF9" w:rsidRDefault="00DC26AE" w:rsidP="003B4D45">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E41DF9">
        <w:tab/>
      </w:r>
      <w:r w:rsidRPr="00E41DF9">
        <w:tab/>
      </w:r>
      <w:r w:rsidRPr="00E41DF9">
        <w:tab/>
        <w:t>1007 West Harrison Street</w:t>
      </w:r>
    </w:p>
    <w:p w14:paraId="7B8220AD" w14:textId="439FB317" w:rsidR="00DC26AE" w:rsidRPr="00E41DF9" w:rsidRDefault="00DC26AE" w:rsidP="003B4D45">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E41DF9">
        <w:tab/>
      </w:r>
      <w:r w:rsidRPr="00E41DF9">
        <w:tab/>
      </w:r>
      <w:r w:rsidRPr="00E41DF9">
        <w:tab/>
        <w:t>Chicago, IL 60607</w:t>
      </w:r>
    </w:p>
    <w:p w14:paraId="4A2C88A1" w14:textId="77777777" w:rsidR="00DC26AE" w:rsidRPr="00E41DF9" w:rsidRDefault="00DC26AE" w:rsidP="003B4D45">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E41DF9">
        <w:tab/>
      </w:r>
      <w:r w:rsidRPr="00E41DF9">
        <w:tab/>
      </w:r>
      <w:r w:rsidRPr="00E41DF9">
        <w:tab/>
        <w:t>Fax: (312) 413-4122</w:t>
      </w:r>
    </w:p>
    <w:p w14:paraId="29826507" w14:textId="47864719" w:rsidR="00DC26AE" w:rsidRPr="00E41DF9" w:rsidRDefault="00DC26AE" w:rsidP="003B4D45">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E41DF9">
        <w:tab/>
      </w:r>
      <w:r w:rsidRPr="00E41DF9">
        <w:tab/>
      </w:r>
      <w:r w:rsidRPr="00E41DF9">
        <w:tab/>
      </w:r>
      <w:r w:rsidR="00336551" w:rsidRPr="00E41DF9">
        <w:t xml:space="preserve">Email: </w:t>
      </w:r>
      <w:hyperlink r:id="rId9" w:history="1">
        <w:r w:rsidR="00336551" w:rsidRPr="00E41DF9">
          <w:rPr>
            <w:rStyle w:val="Hyperlink"/>
            <w:rFonts w:cs="Arial"/>
            <w:color w:val="auto"/>
          </w:rPr>
          <w:t>sreilly@uic.edu</w:t>
        </w:r>
      </w:hyperlink>
      <w:r w:rsidRPr="00E41DF9">
        <w:t xml:space="preserve"> </w:t>
      </w:r>
    </w:p>
    <w:p w14:paraId="0A6A7D89" w14:textId="77777777" w:rsidR="00DC26AE" w:rsidRPr="00E41DF9" w:rsidRDefault="00DC26AE" w:rsidP="003B4D45">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25EA8E4" w14:textId="77777777" w:rsidR="00DC26AE" w:rsidRPr="00E41DF9" w:rsidRDefault="00DC26AE" w:rsidP="003B4D45">
      <w:pPr>
        <w:rPr>
          <w:rFonts w:ascii="Arial" w:hAnsi="Arial" w:cs="Arial"/>
          <w:sz w:val="24"/>
        </w:rPr>
      </w:pPr>
    </w:p>
    <w:p w14:paraId="3C74AA8F" w14:textId="77777777" w:rsidR="00BC7544" w:rsidRPr="00E41DF9" w:rsidRDefault="00BC7544" w:rsidP="003B4D45">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7E04C7E0" w14:textId="2F835B2B" w:rsidR="00DC26AE" w:rsidRPr="00E41DF9" w:rsidRDefault="00B55752" w:rsidP="003B4D45">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pPr>
      <w:r w:rsidRPr="00E41DF9">
        <w:t>S</w:t>
      </w:r>
      <w:r w:rsidR="00DC26AE" w:rsidRPr="00E41DF9">
        <w:t>ubmitted for publication to:</w:t>
      </w:r>
      <w:r w:rsidR="00E623E3" w:rsidRPr="00E41DF9">
        <w:t xml:space="preserve"> </w:t>
      </w:r>
      <w:r w:rsidR="00DC26AE" w:rsidRPr="00E41DF9">
        <w:rPr>
          <w:i/>
        </w:rPr>
        <w:t>Neurobiology of Learning and Memory</w:t>
      </w:r>
      <w:r w:rsidR="00DC26AE" w:rsidRPr="00E41DF9">
        <w:t xml:space="preserve">, </w:t>
      </w:r>
      <w:r w:rsidR="00BB2C23" w:rsidRPr="00E41DF9">
        <w:t>August</w:t>
      </w:r>
      <w:r w:rsidR="00DC26AE" w:rsidRPr="00E41DF9">
        <w:t xml:space="preserve"> 201</w:t>
      </w:r>
      <w:r w:rsidR="0046468D" w:rsidRPr="00E41DF9">
        <w:t>8</w:t>
      </w:r>
      <w:r w:rsidR="00DC26AE" w:rsidRPr="00E41DF9">
        <w:t>.</w:t>
      </w:r>
    </w:p>
    <w:p w14:paraId="1874E56C" w14:textId="77777777" w:rsidR="00DC26AE" w:rsidRPr="00E41DF9" w:rsidRDefault="00DC26AE" w:rsidP="003B4D45">
      <w:pPr>
        <w:rPr>
          <w:rFonts w:ascii="Arial" w:hAnsi="Arial" w:cs="Arial"/>
          <w:sz w:val="24"/>
        </w:rPr>
      </w:pPr>
      <w:r w:rsidRPr="00E41DF9">
        <w:rPr>
          <w:rFonts w:ascii="Arial" w:hAnsi="Arial" w:cs="Arial"/>
          <w:sz w:val="24"/>
        </w:rPr>
        <w:br w:type="page"/>
      </w:r>
      <w:r w:rsidR="008D368A" w:rsidRPr="00E41DF9">
        <w:rPr>
          <w:rFonts w:ascii="Arial" w:hAnsi="Arial" w:cs="Arial"/>
          <w:sz w:val="24"/>
        </w:rPr>
        <w:lastRenderedPageBreak/>
        <w:t>ABSTRACT</w:t>
      </w:r>
    </w:p>
    <w:p w14:paraId="225EC292" w14:textId="72FA333C" w:rsidR="006B621C" w:rsidRPr="00E41DF9" w:rsidRDefault="00780B28" w:rsidP="00037732">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pPr>
      <w:r w:rsidRPr="00E41DF9">
        <w:t>The current</w:t>
      </w:r>
      <w:r w:rsidR="00975DD4" w:rsidRPr="00E41DF9">
        <w:t xml:space="preserve"> study examined the effect</w:t>
      </w:r>
      <w:r w:rsidR="00200A49" w:rsidRPr="00E41DF9">
        <w:t>s</w:t>
      </w:r>
      <w:r w:rsidR="00975DD4" w:rsidRPr="00E41DF9">
        <w:t xml:space="preserve"> of transient </w:t>
      </w:r>
      <w:r w:rsidRPr="00E41DF9">
        <w:t>i</w:t>
      </w:r>
      <w:bookmarkStart w:id="0" w:name="_GoBack"/>
      <w:bookmarkEnd w:id="0"/>
      <w:r w:rsidRPr="00E41DF9">
        <w:t xml:space="preserve">nactivation of the basolateral amygdala (BLA; Experiment 1) and gustatory cortex (GC; Experiment 2) on the expression of taste neophobia and its recovery. We </w:t>
      </w:r>
      <w:r w:rsidR="00A16F3E" w:rsidRPr="00E41DF9">
        <w:t>found</w:t>
      </w:r>
      <w:r w:rsidRPr="00E41DF9">
        <w:t xml:space="preserve"> that inactivation (induced by infusions of baclofen/muscimol) of each structu</w:t>
      </w:r>
      <w:r w:rsidR="0095711F" w:rsidRPr="00E41DF9">
        <w:t>re</w:t>
      </w:r>
      <w:r w:rsidRPr="00E41DF9">
        <w:t xml:space="preserve"> before exposure to a novel saccharin (0.5%) </w:t>
      </w:r>
      <w:r w:rsidR="001F45C5" w:rsidRPr="00E41DF9">
        <w:t xml:space="preserve">solution </w:t>
      </w:r>
      <w:r w:rsidR="00975DD4" w:rsidRPr="00E41DF9">
        <w:t>elevated</w:t>
      </w:r>
      <w:r w:rsidR="00591B59" w:rsidRPr="00E41DF9">
        <w:t xml:space="preserve"> intake on Trial 1 (</w:t>
      </w:r>
      <w:r w:rsidR="0095711F" w:rsidRPr="00E41DF9">
        <w:t xml:space="preserve">i.e., </w:t>
      </w:r>
      <w:r w:rsidR="00591B59" w:rsidRPr="00E41DF9">
        <w:t>taste neophobia</w:t>
      </w:r>
      <w:r w:rsidR="00975DD4" w:rsidRPr="00E41DF9">
        <w:t xml:space="preserve"> was attenuated</w:t>
      </w:r>
      <w:r w:rsidR="00591B59" w:rsidRPr="00E41DF9">
        <w:t xml:space="preserve">) </w:t>
      </w:r>
      <w:r w:rsidR="00A16F3E" w:rsidRPr="00E41DF9">
        <w:t>and</w:t>
      </w:r>
      <w:r w:rsidR="00200A49" w:rsidRPr="00E41DF9">
        <w:t>,</w:t>
      </w:r>
      <w:r w:rsidR="00591B59" w:rsidRPr="00E41DF9">
        <w:t xml:space="preserve"> </w:t>
      </w:r>
      <w:r w:rsidR="00200A49" w:rsidRPr="00E41DF9">
        <w:t xml:space="preserve">surprisingly, </w:t>
      </w:r>
      <w:r w:rsidR="00A16F3E" w:rsidRPr="00E41DF9">
        <w:t>decreased</w:t>
      </w:r>
      <w:r w:rsidR="00591B59" w:rsidRPr="00E41DF9">
        <w:t xml:space="preserve"> intake on Trial 2</w:t>
      </w:r>
      <w:r w:rsidR="00200A49" w:rsidRPr="00E41DF9">
        <w:t xml:space="preserve">. </w:t>
      </w:r>
      <w:r w:rsidR="006B621C" w:rsidRPr="00E41DF9">
        <w:t xml:space="preserve">It seems unlikely that this intake reduction on Trial 2 can be attributed to taste aversion learning caused by drug infusions because in the subsequent experiments with the same set of the implanted animals, the rats did not decrease intake when baclofen/muscimol was infused after taste presentation on Trial 1. </w:t>
      </w:r>
      <w:r w:rsidR="00F76A5B" w:rsidRPr="00E41DF9">
        <w:t xml:space="preserve">The latter </w:t>
      </w:r>
      <w:r w:rsidR="00850310" w:rsidRPr="00E41DF9">
        <w:t>result</w:t>
      </w:r>
      <w:r w:rsidR="00F76A5B" w:rsidRPr="00E41DF9">
        <w:t xml:space="preserve"> suggests that BLA or GC inactivation that</w:t>
      </w:r>
      <w:r w:rsidR="00850310" w:rsidRPr="00E41DF9">
        <w:t xml:space="preserve"> </w:t>
      </w:r>
      <w:r w:rsidR="00F76A5B" w:rsidRPr="00E41DF9">
        <w:t xml:space="preserve">attenuates taste neophobia may also </w:t>
      </w:r>
      <w:r w:rsidR="004063A0" w:rsidRPr="00E41DF9">
        <w:t xml:space="preserve">impair memory </w:t>
      </w:r>
      <w:r w:rsidR="00F76A5B" w:rsidRPr="00E41DF9">
        <w:t xml:space="preserve">consolidation of a safe </w:t>
      </w:r>
      <w:r w:rsidR="004063A0" w:rsidRPr="00E41DF9">
        <w:t xml:space="preserve">taste experience. </w:t>
      </w:r>
    </w:p>
    <w:p w14:paraId="285B1B67" w14:textId="77777777" w:rsidR="006B621C" w:rsidRPr="00E41DF9" w:rsidRDefault="006B621C" w:rsidP="003B4D45">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right="-432"/>
        <w:jc w:val="both"/>
      </w:pPr>
    </w:p>
    <w:p w14:paraId="1B8E633D" w14:textId="77777777" w:rsidR="005C06B7" w:rsidRPr="00E41DF9" w:rsidRDefault="005C06B7" w:rsidP="003B4D45">
      <w:pPr>
        <w:rPr>
          <w:rFonts w:ascii="Arial" w:hAnsi="Arial" w:cs="Arial"/>
          <w:sz w:val="24"/>
        </w:rPr>
      </w:pPr>
    </w:p>
    <w:p w14:paraId="4B5ED27B" w14:textId="77777777" w:rsidR="008D368A" w:rsidRPr="00E41DF9" w:rsidRDefault="00DC26AE" w:rsidP="003B4D45">
      <w:pPr>
        <w:spacing w:after="0" w:line="240" w:lineRule="auto"/>
        <w:rPr>
          <w:rFonts w:ascii="Arial" w:hAnsi="Arial"/>
          <w:sz w:val="24"/>
        </w:rPr>
      </w:pPr>
      <w:r w:rsidRPr="00E41DF9">
        <w:rPr>
          <w:rFonts w:ascii="Arial" w:hAnsi="Arial"/>
          <w:i/>
          <w:sz w:val="24"/>
        </w:rPr>
        <w:t>Keywords:</w:t>
      </w:r>
      <w:r w:rsidRPr="00E41DF9">
        <w:rPr>
          <w:rFonts w:ascii="Arial" w:hAnsi="Arial"/>
          <w:sz w:val="24"/>
        </w:rPr>
        <w:t xml:space="preserve"> </w:t>
      </w:r>
    </w:p>
    <w:p w14:paraId="0FBD991F" w14:textId="77777777" w:rsidR="008D368A" w:rsidRPr="00E41DF9" w:rsidRDefault="0085750A" w:rsidP="003B4D45">
      <w:pPr>
        <w:spacing w:after="0" w:line="240" w:lineRule="auto"/>
        <w:rPr>
          <w:rFonts w:ascii="Arial" w:hAnsi="Arial"/>
          <w:sz w:val="24"/>
        </w:rPr>
      </w:pPr>
      <w:r w:rsidRPr="00E41DF9">
        <w:rPr>
          <w:rFonts w:ascii="Arial" w:hAnsi="Arial"/>
          <w:sz w:val="24"/>
        </w:rPr>
        <w:t xml:space="preserve">Taste </w:t>
      </w:r>
      <w:r w:rsidR="008B3953" w:rsidRPr="00E41DF9">
        <w:rPr>
          <w:rFonts w:ascii="Arial" w:hAnsi="Arial"/>
          <w:sz w:val="24"/>
        </w:rPr>
        <w:t>neophobia</w:t>
      </w:r>
    </w:p>
    <w:p w14:paraId="0975BBBD" w14:textId="2D4C377A" w:rsidR="004802A4" w:rsidRPr="00E41DF9" w:rsidRDefault="004802A4" w:rsidP="003B4D45">
      <w:pPr>
        <w:spacing w:after="0" w:line="240" w:lineRule="auto"/>
        <w:rPr>
          <w:rFonts w:ascii="Arial" w:eastAsia="Verdana-Italic" w:hAnsi="Arial" w:cs="Arial"/>
          <w:iCs/>
          <w:sz w:val="24"/>
        </w:rPr>
      </w:pPr>
      <w:r w:rsidRPr="00E41DF9">
        <w:rPr>
          <w:rFonts w:ascii="Arial" w:eastAsia="Verdana-Italic" w:hAnsi="Arial" w:cs="Arial"/>
          <w:iCs/>
          <w:sz w:val="24"/>
        </w:rPr>
        <w:t>Novelty detection</w:t>
      </w:r>
    </w:p>
    <w:p w14:paraId="5FF92014" w14:textId="14AD09C2" w:rsidR="004802A4" w:rsidRPr="00E41DF9" w:rsidRDefault="000B7CDF" w:rsidP="003B4D45">
      <w:pPr>
        <w:spacing w:after="0" w:line="240" w:lineRule="auto"/>
        <w:rPr>
          <w:rFonts w:ascii="Arial" w:eastAsia="Verdana-Italic" w:hAnsi="Arial" w:cs="Arial"/>
          <w:iCs/>
          <w:sz w:val="24"/>
        </w:rPr>
      </w:pPr>
      <w:r w:rsidRPr="00E41DF9">
        <w:rPr>
          <w:rFonts w:ascii="Arial" w:eastAsia="Verdana-Italic" w:hAnsi="Arial" w:cs="Arial"/>
          <w:iCs/>
          <w:sz w:val="24"/>
        </w:rPr>
        <w:t xml:space="preserve">Threat </w:t>
      </w:r>
      <w:r w:rsidR="00EA76E4" w:rsidRPr="00E41DF9">
        <w:rPr>
          <w:rFonts w:ascii="Arial" w:eastAsia="Verdana-Italic" w:hAnsi="Arial" w:cs="Arial"/>
          <w:iCs/>
          <w:sz w:val="24"/>
        </w:rPr>
        <w:t>assessment</w:t>
      </w:r>
    </w:p>
    <w:p w14:paraId="3C148EE8" w14:textId="29BA79B7" w:rsidR="00EA76E4" w:rsidRPr="00E41DF9" w:rsidRDefault="00EA76E4" w:rsidP="003B4D45">
      <w:pPr>
        <w:spacing w:after="0" w:line="240" w:lineRule="auto"/>
        <w:rPr>
          <w:rFonts w:ascii="Arial" w:hAnsi="Arial"/>
          <w:sz w:val="24"/>
        </w:rPr>
      </w:pPr>
      <w:r w:rsidRPr="00E41DF9">
        <w:rPr>
          <w:rFonts w:ascii="Arial" w:hAnsi="Arial"/>
          <w:sz w:val="24"/>
        </w:rPr>
        <w:t>Taste memory</w:t>
      </w:r>
    </w:p>
    <w:p w14:paraId="1D4FBC14" w14:textId="16EF03EA" w:rsidR="00052535" w:rsidRPr="00E41DF9" w:rsidRDefault="00052535" w:rsidP="003B4D45">
      <w:pPr>
        <w:spacing w:after="0" w:line="240" w:lineRule="auto"/>
        <w:rPr>
          <w:rFonts w:ascii="Arial" w:hAnsi="Arial"/>
          <w:sz w:val="24"/>
        </w:rPr>
      </w:pPr>
      <w:r w:rsidRPr="00E41DF9">
        <w:rPr>
          <w:rFonts w:ascii="Arial" w:hAnsi="Arial"/>
          <w:sz w:val="24"/>
        </w:rPr>
        <w:t>Rat</w:t>
      </w:r>
    </w:p>
    <w:p w14:paraId="15FB4CAA" w14:textId="77777777" w:rsidR="00DC26AE" w:rsidRPr="00E41DF9" w:rsidRDefault="00DC26AE" w:rsidP="003B4D45">
      <w:pPr>
        <w:rPr>
          <w:rFonts w:ascii="Arial" w:hAnsi="Arial"/>
          <w:sz w:val="24"/>
        </w:rPr>
      </w:pPr>
    </w:p>
    <w:p w14:paraId="64B8DEE3" w14:textId="77777777" w:rsidR="00DC26AE" w:rsidRPr="00E41DF9" w:rsidRDefault="00DC26AE" w:rsidP="003B4D45">
      <w:pPr>
        <w:numPr>
          <w:ilvl w:val="0"/>
          <w:numId w:val="4"/>
        </w:numPr>
        <w:snapToGrid w:val="0"/>
        <w:spacing w:after="0" w:line="240" w:lineRule="auto"/>
        <w:ind w:left="0"/>
        <w:rPr>
          <w:rFonts w:ascii="Arial" w:hAnsi="Arial" w:cs="Arial"/>
          <w:b/>
          <w:sz w:val="24"/>
        </w:rPr>
      </w:pPr>
      <w:r w:rsidRPr="00E41DF9">
        <w:br w:type="page"/>
      </w:r>
      <w:r w:rsidRPr="00E41DF9">
        <w:rPr>
          <w:rFonts w:ascii="Arial" w:hAnsi="Arial" w:cs="Arial"/>
          <w:b/>
          <w:sz w:val="24"/>
        </w:rPr>
        <w:lastRenderedPageBreak/>
        <w:t xml:space="preserve">Introduction </w:t>
      </w:r>
    </w:p>
    <w:p w14:paraId="372FCC3B" w14:textId="496CDFFC" w:rsidR="00D33C01" w:rsidRPr="00E41DF9" w:rsidRDefault="00D33C01" w:rsidP="003B4D45">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right="-432"/>
        <w:jc w:val="both"/>
        <w:rPr>
          <w:szCs w:val="22"/>
          <w:lang w:eastAsia="zh-TW"/>
        </w:rPr>
      </w:pPr>
    </w:p>
    <w:p w14:paraId="7B577A56" w14:textId="42B89C9C" w:rsidR="006F077B" w:rsidRPr="00E41DF9" w:rsidRDefault="00D330CA" w:rsidP="003B4D45">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Cs w:val="22"/>
          <w:lang w:eastAsia="zh-TW"/>
        </w:rPr>
      </w:pPr>
      <w:r w:rsidRPr="00E41DF9">
        <w:rPr>
          <w:szCs w:val="22"/>
          <w:lang w:eastAsia="zh-TW"/>
        </w:rPr>
        <w:tab/>
      </w:r>
      <w:r w:rsidR="002A18FD" w:rsidRPr="00E41DF9">
        <w:rPr>
          <w:szCs w:val="22"/>
          <w:lang w:eastAsia="zh-TW"/>
        </w:rPr>
        <w:t>T</w:t>
      </w:r>
      <w:r w:rsidR="00D33C01" w:rsidRPr="00E41DF9">
        <w:rPr>
          <w:szCs w:val="22"/>
          <w:lang w:eastAsia="zh-TW"/>
        </w:rPr>
        <w:t xml:space="preserve">he </w:t>
      </w:r>
      <w:r w:rsidR="002D0907" w:rsidRPr="00E41DF9">
        <w:rPr>
          <w:szCs w:val="22"/>
          <w:lang w:eastAsia="zh-TW"/>
        </w:rPr>
        <w:t xml:space="preserve">decision to </w:t>
      </w:r>
      <w:r w:rsidR="00252FCB" w:rsidRPr="00E41DF9">
        <w:rPr>
          <w:szCs w:val="22"/>
          <w:lang w:eastAsia="zh-TW"/>
        </w:rPr>
        <w:t>ingest</w:t>
      </w:r>
      <w:r w:rsidR="002D0907" w:rsidRPr="00E41DF9">
        <w:rPr>
          <w:szCs w:val="22"/>
          <w:lang w:eastAsia="zh-TW"/>
        </w:rPr>
        <w:t xml:space="preserve"> </w:t>
      </w:r>
      <w:r w:rsidR="00EB4B8D" w:rsidRPr="00E41DF9">
        <w:rPr>
          <w:szCs w:val="22"/>
          <w:lang w:eastAsia="zh-TW"/>
        </w:rPr>
        <w:t xml:space="preserve">a </w:t>
      </w:r>
      <w:r w:rsidR="004F61E3" w:rsidRPr="00E41DF9">
        <w:rPr>
          <w:szCs w:val="22"/>
          <w:lang w:eastAsia="zh-TW"/>
        </w:rPr>
        <w:t xml:space="preserve">familiar </w:t>
      </w:r>
      <w:r w:rsidR="00EB4B8D" w:rsidRPr="00E41DF9">
        <w:rPr>
          <w:szCs w:val="22"/>
          <w:lang w:eastAsia="zh-TW"/>
        </w:rPr>
        <w:t xml:space="preserve">food </w:t>
      </w:r>
      <w:r w:rsidR="00D33C01" w:rsidRPr="00E41DF9">
        <w:rPr>
          <w:szCs w:val="22"/>
          <w:lang w:eastAsia="zh-TW"/>
        </w:rPr>
        <w:t xml:space="preserve">depends on </w:t>
      </w:r>
      <w:r w:rsidR="002D0907" w:rsidRPr="00E41DF9">
        <w:rPr>
          <w:szCs w:val="22"/>
          <w:lang w:eastAsia="zh-TW"/>
        </w:rPr>
        <w:t xml:space="preserve">prior experience with </w:t>
      </w:r>
      <w:r w:rsidR="00D33C01" w:rsidRPr="00E41DF9">
        <w:rPr>
          <w:szCs w:val="22"/>
          <w:lang w:eastAsia="zh-TW"/>
        </w:rPr>
        <w:t xml:space="preserve">that </w:t>
      </w:r>
      <w:r w:rsidR="002D0907" w:rsidRPr="00E41DF9">
        <w:rPr>
          <w:szCs w:val="22"/>
          <w:lang w:eastAsia="zh-TW"/>
        </w:rPr>
        <w:t>food</w:t>
      </w:r>
      <w:r w:rsidR="002A18FD" w:rsidRPr="00E41DF9">
        <w:rPr>
          <w:szCs w:val="22"/>
          <w:lang w:eastAsia="zh-TW"/>
        </w:rPr>
        <w:t>.</w:t>
      </w:r>
      <w:r w:rsidR="00D33C01" w:rsidRPr="00E41DF9">
        <w:rPr>
          <w:szCs w:val="22"/>
          <w:lang w:eastAsia="zh-TW"/>
        </w:rPr>
        <w:t xml:space="preserve"> </w:t>
      </w:r>
      <w:r w:rsidR="002A18FD" w:rsidRPr="00E41DF9">
        <w:rPr>
          <w:szCs w:val="22"/>
          <w:lang w:eastAsia="zh-TW"/>
        </w:rPr>
        <w:t xml:space="preserve">However, </w:t>
      </w:r>
      <w:r w:rsidR="00D33C01" w:rsidRPr="00E41DF9">
        <w:rPr>
          <w:szCs w:val="22"/>
          <w:lang w:eastAsia="zh-TW"/>
        </w:rPr>
        <w:t>such kno</w:t>
      </w:r>
      <w:r w:rsidR="009B0FEF" w:rsidRPr="00E41DF9">
        <w:rPr>
          <w:szCs w:val="22"/>
          <w:lang w:eastAsia="zh-TW"/>
        </w:rPr>
        <w:t xml:space="preserve">wledge </w:t>
      </w:r>
      <w:r w:rsidR="00D33C01" w:rsidRPr="00E41DF9">
        <w:rPr>
          <w:szCs w:val="22"/>
          <w:lang w:eastAsia="zh-TW"/>
        </w:rPr>
        <w:t xml:space="preserve">is not available when a novel food is </w:t>
      </w:r>
      <w:r w:rsidR="00DE7E14" w:rsidRPr="00E41DF9">
        <w:rPr>
          <w:szCs w:val="22"/>
          <w:lang w:eastAsia="zh-TW"/>
        </w:rPr>
        <w:t>encountered</w:t>
      </w:r>
      <w:r w:rsidR="004F61E3" w:rsidRPr="00E41DF9">
        <w:rPr>
          <w:szCs w:val="22"/>
          <w:lang w:eastAsia="zh-TW"/>
        </w:rPr>
        <w:t xml:space="preserve">. In the latter circumstance, the </w:t>
      </w:r>
      <w:r w:rsidR="006E740D" w:rsidRPr="00E41DF9">
        <w:rPr>
          <w:szCs w:val="22"/>
          <w:lang w:eastAsia="zh-TW"/>
        </w:rPr>
        <w:t xml:space="preserve">hungry animal </w:t>
      </w:r>
      <w:r w:rsidR="004F61E3" w:rsidRPr="00E41DF9">
        <w:rPr>
          <w:szCs w:val="22"/>
          <w:lang w:eastAsia="zh-TW"/>
        </w:rPr>
        <w:t xml:space="preserve">is faced with a </w:t>
      </w:r>
      <w:r w:rsidR="006E740D" w:rsidRPr="00E41DF9">
        <w:rPr>
          <w:szCs w:val="22"/>
          <w:lang w:eastAsia="zh-TW"/>
        </w:rPr>
        <w:t xml:space="preserve">dilemma: to eat or </w:t>
      </w:r>
      <w:r w:rsidR="004F61E3" w:rsidRPr="00E41DF9">
        <w:rPr>
          <w:szCs w:val="22"/>
          <w:lang w:eastAsia="zh-TW"/>
        </w:rPr>
        <w:t>not to eat</w:t>
      </w:r>
      <w:r w:rsidR="006E740D" w:rsidRPr="00E41DF9">
        <w:rPr>
          <w:szCs w:val="22"/>
          <w:lang w:eastAsia="zh-TW"/>
        </w:rPr>
        <w:t xml:space="preserve">. To cope with this situation, animals often show </w:t>
      </w:r>
      <w:r w:rsidR="008C0F7B" w:rsidRPr="00E41DF9">
        <w:rPr>
          <w:szCs w:val="22"/>
          <w:lang w:eastAsia="zh-TW"/>
        </w:rPr>
        <w:t>a</w:t>
      </w:r>
      <w:r w:rsidR="00021E27" w:rsidRPr="00E41DF9">
        <w:rPr>
          <w:szCs w:val="22"/>
          <w:lang w:eastAsia="zh-TW"/>
        </w:rPr>
        <w:t xml:space="preserve"> </w:t>
      </w:r>
      <w:r w:rsidR="00B75A37" w:rsidRPr="00E41DF9">
        <w:rPr>
          <w:szCs w:val="22"/>
          <w:lang w:eastAsia="zh-TW"/>
        </w:rPr>
        <w:t>reluctance to consume a novel food</w:t>
      </w:r>
      <w:r w:rsidR="00D02504" w:rsidRPr="00E41DF9">
        <w:rPr>
          <w:szCs w:val="22"/>
          <w:lang w:eastAsia="zh-TW"/>
        </w:rPr>
        <w:t>. This phenomenon is termed</w:t>
      </w:r>
      <w:r w:rsidR="00B75A37" w:rsidRPr="00E41DF9">
        <w:rPr>
          <w:szCs w:val="22"/>
          <w:lang w:eastAsia="zh-TW"/>
        </w:rPr>
        <w:t xml:space="preserve"> taste neophobia</w:t>
      </w:r>
      <w:r w:rsidR="00D02504" w:rsidRPr="00E41DF9">
        <w:rPr>
          <w:szCs w:val="22"/>
          <w:lang w:eastAsia="zh-TW"/>
        </w:rPr>
        <w:t xml:space="preserve"> and is viewed as </w:t>
      </w:r>
      <w:r w:rsidR="00B75A37" w:rsidRPr="00E41DF9">
        <w:rPr>
          <w:szCs w:val="22"/>
          <w:lang w:eastAsia="zh-TW"/>
        </w:rPr>
        <w:t>an</w:t>
      </w:r>
      <w:r w:rsidR="00D02504" w:rsidRPr="00E41DF9">
        <w:rPr>
          <w:szCs w:val="22"/>
          <w:lang w:eastAsia="zh-TW"/>
        </w:rPr>
        <w:t xml:space="preserve"> innate defensive behavior </w:t>
      </w:r>
      <w:r w:rsidR="002A18FD" w:rsidRPr="00E41DF9">
        <w:rPr>
          <w:szCs w:val="22"/>
          <w:lang w:eastAsia="zh-TW"/>
        </w:rPr>
        <w:t xml:space="preserve">motivated by </w:t>
      </w:r>
      <w:r w:rsidR="000B7CDF" w:rsidRPr="00E41DF9">
        <w:rPr>
          <w:szCs w:val="22"/>
          <w:lang w:eastAsia="zh-TW"/>
        </w:rPr>
        <w:t xml:space="preserve">the threat posed by </w:t>
      </w:r>
      <w:r w:rsidR="00537728" w:rsidRPr="00E41DF9">
        <w:rPr>
          <w:szCs w:val="22"/>
          <w:lang w:eastAsia="zh-TW"/>
        </w:rPr>
        <w:t xml:space="preserve">the </w:t>
      </w:r>
      <w:r w:rsidR="00CA15A8" w:rsidRPr="00E41DF9">
        <w:rPr>
          <w:szCs w:val="22"/>
          <w:lang w:eastAsia="zh-TW"/>
        </w:rPr>
        <w:t>possibility</w:t>
      </w:r>
      <w:r w:rsidR="00537728" w:rsidRPr="00E41DF9">
        <w:rPr>
          <w:szCs w:val="22"/>
          <w:lang w:eastAsia="zh-TW"/>
        </w:rPr>
        <w:t xml:space="preserve"> </w:t>
      </w:r>
      <w:r w:rsidR="002A18FD" w:rsidRPr="00E41DF9">
        <w:rPr>
          <w:szCs w:val="22"/>
          <w:lang w:eastAsia="zh-TW"/>
        </w:rPr>
        <w:t xml:space="preserve">that the </w:t>
      </w:r>
      <w:r w:rsidR="00CA15A8" w:rsidRPr="00E41DF9">
        <w:rPr>
          <w:szCs w:val="22"/>
          <w:lang w:eastAsia="zh-TW"/>
        </w:rPr>
        <w:t>unknown</w:t>
      </w:r>
      <w:r w:rsidR="002A18FD" w:rsidRPr="00E41DF9">
        <w:rPr>
          <w:szCs w:val="22"/>
          <w:lang w:eastAsia="zh-TW"/>
        </w:rPr>
        <w:t xml:space="preserve"> food</w:t>
      </w:r>
      <w:r w:rsidR="00F371BC" w:rsidRPr="00E41DF9">
        <w:rPr>
          <w:szCs w:val="22"/>
          <w:lang w:eastAsia="zh-TW"/>
        </w:rPr>
        <w:t xml:space="preserve"> </w:t>
      </w:r>
      <w:r w:rsidR="002A18FD" w:rsidRPr="00E41DF9">
        <w:rPr>
          <w:szCs w:val="22"/>
          <w:lang w:eastAsia="zh-TW"/>
        </w:rPr>
        <w:t>may be</w:t>
      </w:r>
      <w:r w:rsidR="008C0F7B" w:rsidRPr="00E41DF9">
        <w:rPr>
          <w:szCs w:val="22"/>
          <w:lang w:eastAsia="zh-TW"/>
        </w:rPr>
        <w:t xml:space="preserve"> poisonous</w:t>
      </w:r>
      <w:r w:rsidR="00537728" w:rsidRPr="00E41DF9">
        <w:rPr>
          <w:szCs w:val="22"/>
          <w:lang w:eastAsia="zh-TW"/>
        </w:rPr>
        <w:t>,</w:t>
      </w:r>
      <w:r w:rsidR="00237C65" w:rsidRPr="00E41DF9">
        <w:rPr>
          <w:szCs w:val="22"/>
          <w:lang w:eastAsia="zh-TW"/>
        </w:rPr>
        <w:t xml:space="preserve"> </w:t>
      </w:r>
      <w:r w:rsidR="00DF5387" w:rsidRPr="00E41DF9">
        <w:rPr>
          <w:szCs w:val="22"/>
          <w:lang w:eastAsia="zh-TW"/>
        </w:rPr>
        <w:t xml:space="preserve">a behavior </w:t>
      </w:r>
      <w:r w:rsidR="00537728" w:rsidRPr="00E41DF9">
        <w:rPr>
          <w:szCs w:val="22"/>
          <w:lang w:eastAsia="zh-TW"/>
        </w:rPr>
        <w:t>traditionally viewed as a fear</w:t>
      </w:r>
      <w:r w:rsidR="00DF5387" w:rsidRPr="00E41DF9">
        <w:rPr>
          <w:szCs w:val="22"/>
          <w:lang w:eastAsia="zh-TW"/>
        </w:rPr>
        <w:t>-evoked response</w:t>
      </w:r>
      <w:r w:rsidR="008C0F7B" w:rsidRPr="00E41DF9">
        <w:rPr>
          <w:szCs w:val="22"/>
          <w:lang w:eastAsia="zh-TW"/>
        </w:rPr>
        <w:t xml:space="preserve"> (</w:t>
      </w:r>
      <w:r w:rsidR="00AB291C" w:rsidRPr="00E41DF9">
        <w:t xml:space="preserve">e.g., Barnett, </w:t>
      </w:r>
      <w:r w:rsidR="00E00CCD" w:rsidRPr="00E41DF9">
        <w:t>1963; Corey, 1978; Domjan, 1977</w:t>
      </w:r>
      <w:r w:rsidR="00AB291C" w:rsidRPr="00E41DF9">
        <w:t xml:space="preserve">; Hill, 1978; Rozin, 1976; for reviews see </w:t>
      </w:r>
      <w:r w:rsidR="00286FF9" w:rsidRPr="00E41DF9">
        <w:rPr>
          <w:szCs w:val="22"/>
          <w:lang w:eastAsia="zh-TW"/>
        </w:rPr>
        <w:t>Reilly, 2018</w:t>
      </w:r>
      <w:r w:rsidR="008C0F7B" w:rsidRPr="00E41DF9">
        <w:rPr>
          <w:szCs w:val="22"/>
          <w:lang w:eastAsia="zh-TW"/>
        </w:rPr>
        <w:t>a)</w:t>
      </w:r>
      <w:r w:rsidR="00B75A37" w:rsidRPr="00E41DF9">
        <w:rPr>
          <w:szCs w:val="22"/>
          <w:lang w:eastAsia="zh-TW"/>
        </w:rPr>
        <w:t xml:space="preserve">. </w:t>
      </w:r>
      <w:r w:rsidR="00E404A1" w:rsidRPr="00E41DF9">
        <w:rPr>
          <w:szCs w:val="22"/>
          <w:lang w:eastAsia="zh-TW"/>
        </w:rPr>
        <w:t>If no</w:t>
      </w:r>
      <w:r w:rsidR="008C0F7B" w:rsidRPr="00E41DF9">
        <w:rPr>
          <w:szCs w:val="22"/>
          <w:lang w:eastAsia="zh-TW"/>
        </w:rPr>
        <w:t xml:space="preserve"> aversive systemic effects follow</w:t>
      </w:r>
      <w:r w:rsidR="00E404A1" w:rsidRPr="00E41DF9">
        <w:rPr>
          <w:szCs w:val="22"/>
          <w:lang w:eastAsia="zh-TW"/>
        </w:rPr>
        <w:t xml:space="preserve"> this initial exposure, then </w:t>
      </w:r>
      <w:r w:rsidR="008C0F7B" w:rsidRPr="00E41DF9">
        <w:rPr>
          <w:szCs w:val="22"/>
          <w:lang w:eastAsia="zh-TW"/>
        </w:rPr>
        <w:t xml:space="preserve">intake will increase in </w:t>
      </w:r>
      <w:r w:rsidR="00E404A1" w:rsidRPr="00E41DF9">
        <w:rPr>
          <w:szCs w:val="22"/>
          <w:lang w:eastAsia="zh-TW"/>
        </w:rPr>
        <w:t>subsequent e</w:t>
      </w:r>
      <w:r w:rsidR="009942B9" w:rsidRPr="00E41DF9">
        <w:rPr>
          <w:szCs w:val="22"/>
          <w:lang w:eastAsia="zh-TW"/>
        </w:rPr>
        <w:t xml:space="preserve">ncounters with the food (i.e., </w:t>
      </w:r>
      <w:r w:rsidR="00E404A1" w:rsidRPr="00E41DF9">
        <w:rPr>
          <w:szCs w:val="22"/>
          <w:lang w:eastAsia="zh-TW"/>
        </w:rPr>
        <w:t>taste neophobia</w:t>
      </w:r>
      <w:r w:rsidR="009942B9" w:rsidRPr="00E41DF9">
        <w:rPr>
          <w:szCs w:val="22"/>
          <w:lang w:eastAsia="zh-TW"/>
        </w:rPr>
        <w:t xml:space="preserve"> habituates</w:t>
      </w:r>
      <w:r w:rsidR="00E404A1" w:rsidRPr="00E41DF9">
        <w:rPr>
          <w:szCs w:val="22"/>
          <w:lang w:eastAsia="zh-TW"/>
        </w:rPr>
        <w:t xml:space="preserve">). On the other hand, if the </w:t>
      </w:r>
      <w:r w:rsidR="001E2B0C" w:rsidRPr="00E41DF9">
        <w:rPr>
          <w:szCs w:val="22"/>
          <w:lang w:eastAsia="zh-TW"/>
        </w:rPr>
        <w:t>food is toxic</w:t>
      </w:r>
      <w:r w:rsidR="002E7E0D" w:rsidRPr="00E41DF9">
        <w:rPr>
          <w:szCs w:val="22"/>
          <w:lang w:eastAsia="zh-TW"/>
        </w:rPr>
        <w:t>,</w:t>
      </w:r>
      <w:r w:rsidR="001E2B0C" w:rsidRPr="00E41DF9">
        <w:rPr>
          <w:szCs w:val="22"/>
          <w:lang w:eastAsia="zh-TW"/>
        </w:rPr>
        <w:t xml:space="preserve"> and</w:t>
      </w:r>
      <w:r w:rsidR="00E404A1" w:rsidRPr="00E41DF9">
        <w:rPr>
          <w:szCs w:val="22"/>
          <w:lang w:eastAsia="zh-TW"/>
        </w:rPr>
        <w:t xml:space="preserve"> the animal survives </w:t>
      </w:r>
      <w:r w:rsidR="00901AEE" w:rsidRPr="00E41DF9">
        <w:rPr>
          <w:szCs w:val="22"/>
          <w:lang w:eastAsia="zh-TW"/>
        </w:rPr>
        <w:t>the poisoning</w:t>
      </w:r>
      <w:r w:rsidR="002E7E0D" w:rsidRPr="00E41DF9">
        <w:rPr>
          <w:szCs w:val="22"/>
          <w:lang w:eastAsia="zh-TW"/>
        </w:rPr>
        <w:t>,</w:t>
      </w:r>
      <w:r w:rsidR="00E404A1" w:rsidRPr="00E41DF9">
        <w:rPr>
          <w:szCs w:val="22"/>
          <w:lang w:eastAsia="zh-TW"/>
        </w:rPr>
        <w:t xml:space="preserve"> the food </w:t>
      </w:r>
      <w:r w:rsidR="001E2B0C" w:rsidRPr="00E41DF9">
        <w:rPr>
          <w:szCs w:val="22"/>
          <w:lang w:eastAsia="zh-TW"/>
        </w:rPr>
        <w:t xml:space="preserve">becomes devalued and </w:t>
      </w:r>
      <w:r w:rsidR="00E404A1" w:rsidRPr="00E41DF9">
        <w:rPr>
          <w:szCs w:val="22"/>
          <w:lang w:eastAsia="zh-TW"/>
        </w:rPr>
        <w:t>avoided in future encounters</w:t>
      </w:r>
      <w:r w:rsidR="001E2B0C" w:rsidRPr="00E41DF9">
        <w:rPr>
          <w:szCs w:val="22"/>
          <w:lang w:eastAsia="zh-TW"/>
        </w:rPr>
        <w:t xml:space="preserve">. This learned </w:t>
      </w:r>
      <w:r w:rsidR="00E404A1" w:rsidRPr="00E41DF9">
        <w:rPr>
          <w:szCs w:val="22"/>
          <w:lang w:eastAsia="zh-TW"/>
        </w:rPr>
        <w:t xml:space="preserve">defensive behavior </w:t>
      </w:r>
      <w:r w:rsidR="001E2B0C" w:rsidRPr="00E41DF9">
        <w:rPr>
          <w:szCs w:val="22"/>
          <w:lang w:eastAsia="zh-TW"/>
        </w:rPr>
        <w:t xml:space="preserve">is </w:t>
      </w:r>
      <w:r w:rsidR="00E404A1" w:rsidRPr="00E41DF9">
        <w:rPr>
          <w:szCs w:val="22"/>
          <w:lang w:eastAsia="zh-TW"/>
        </w:rPr>
        <w:t>termed conditioned taste aversion (CTA)</w:t>
      </w:r>
      <w:r w:rsidR="001E2B0C" w:rsidRPr="00E41DF9">
        <w:rPr>
          <w:szCs w:val="22"/>
          <w:lang w:eastAsia="zh-TW"/>
        </w:rPr>
        <w:t>, in which the taste of the food (conditioned stimulus or CS) is associated with the aversive post-ingestive consequence (unconditioned stimulus or US</w:t>
      </w:r>
      <w:r w:rsidR="00901AEE" w:rsidRPr="00E41DF9">
        <w:rPr>
          <w:szCs w:val="22"/>
          <w:lang w:eastAsia="zh-TW"/>
        </w:rPr>
        <w:t xml:space="preserve">; </w:t>
      </w:r>
      <w:r w:rsidR="00AB291C" w:rsidRPr="00E41DF9">
        <w:rPr>
          <w:szCs w:val="22"/>
          <w:lang w:eastAsia="zh-TW"/>
        </w:rPr>
        <w:t xml:space="preserve">for reviews see </w:t>
      </w:r>
      <w:r w:rsidR="00901AEE" w:rsidRPr="00E41DF9">
        <w:rPr>
          <w:rFonts w:cs="Times New Roman"/>
          <w:szCs w:val="13"/>
        </w:rPr>
        <w:t xml:space="preserve">Barker, Best &amp; Domjan, 1977; </w:t>
      </w:r>
      <w:r w:rsidR="00901AEE" w:rsidRPr="00E41DF9">
        <w:t>Braveman &amp; Bronstein, 1985;</w:t>
      </w:r>
      <w:r w:rsidR="00A775FC" w:rsidRPr="00E41DF9">
        <w:t xml:space="preserve"> Bureš</w:t>
      </w:r>
      <w:r w:rsidR="00901AEE" w:rsidRPr="00E41DF9">
        <w:t>, Bermudez-Rattoni &amp; Yamamoto, 1998; Milgram, Krames &amp; Alloway, 1977; Reilly &amp; Schachtman, 2009</w:t>
      </w:r>
      <w:r w:rsidR="001E2B0C" w:rsidRPr="00E41DF9">
        <w:rPr>
          <w:szCs w:val="22"/>
          <w:lang w:eastAsia="zh-TW"/>
        </w:rPr>
        <w:t xml:space="preserve">). Given the relevance to the current topic, it is worth noting that taste neophobia </w:t>
      </w:r>
      <w:r w:rsidR="00AB291C" w:rsidRPr="00E41DF9">
        <w:rPr>
          <w:szCs w:val="22"/>
          <w:lang w:eastAsia="zh-TW"/>
        </w:rPr>
        <w:t>has</w:t>
      </w:r>
      <w:r w:rsidR="001E2B0C" w:rsidRPr="00E41DF9">
        <w:rPr>
          <w:szCs w:val="22"/>
          <w:lang w:eastAsia="zh-TW"/>
        </w:rPr>
        <w:t xml:space="preserve"> a</w:t>
      </w:r>
      <w:r w:rsidR="00AB291C" w:rsidRPr="00E41DF9">
        <w:rPr>
          <w:szCs w:val="22"/>
          <w:lang w:eastAsia="zh-TW"/>
        </w:rPr>
        <w:t>n important</w:t>
      </w:r>
      <w:r w:rsidR="001E2B0C" w:rsidRPr="00E41DF9">
        <w:rPr>
          <w:szCs w:val="22"/>
          <w:lang w:eastAsia="zh-TW"/>
        </w:rPr>
        <w:t xml:space="preserve"> role in CTA acquisition; that is, CTA develops at a much slower rate to a familiar and safe food than </w:t>
      </w:r>
      <w:r w:rsidR="0095711F" w:rsidRPr="00E41DF9">
        <w:rPr>
          <w:szCs w:val="22"/>
          <w:lang w:eastAsia="zh-TW"/>
        </w:rPr>
        <w:t xml:space="preserve">to </w:t>
      </w:r>
      <w:r w:rsidR="001E2B0C" w:rsidRPr="00E41DF9">
        <w:rPr>
          <w:szCs w:val="22"/>
          <w:lang w:eastAsia="zh-TW"/>
        </w:rPr>
        <w:t>a novel one (</w:t>
      </w:r>
      <w:r w:rsidR="0095711F" w:rsidRPr="00E41DF9">
        <w:rPr>
          <w:szCs w:val="22"/>
          <w:lang w:eastAsia="zh-TW"/>
        </w:rPr>
        <w:t>a phenomenon termed</w:t>
      </w:r>
      <w:r w:rsidR="001E2B0C" w:rsidRPr="00E41DF9">
        <w:rPr>
          <w:szCs w:val="22"/>
          <w:lang w:eastAsia="zh-TW"/>
        </w:rPr>
        <w:t xml:space="preserve"> latent </w:t>
      </w:r>
      <w:r w:rsidR="0095711F" w:rsidRPr="00E41DF9">
        <w:rPr>
          <w:szCs w:val="22"/>
          <w:lang w:eastAsia="zh-TW"/>
        </w:rPr>
        <w:t>inhibition;</w:t>
      </w:r>
      <w:r w:rsidR="00DE7E14" w:rsidRPr="00E41DF9">
        <w:rPr>
          <w:szCs w:val="22"/>
          <w:lang w:eastAsia="zh-TW"/>
        </w:rPr>
        <w:t xml:space="preserve"> Lubow, 1989, 2009). </w:t>
      </w:r>
      <w:r w:rsidR="006F077B" w:rsidRPr="00E41DF9">
        <w:rPr>
          <w:szCs w:val="22"/>
          <w:lang w:eastAsia="zh-TW"/>
        </w:rPr>
        <w:t>Such a critical involvement in both innate and acquired feeding defe</w:t>
      </w:r>
      <w:r w:rsidR="00AB291C" w:rsidRPr="00E41DF9">
        <w:rPr>
          <w:szCs w:val="22"/>
          <w:lang w:eastAsia="zh-TW"/>
        </w:rPr>
        <w:t>nsive behaviors encourages investigation of</w:t>
      </w:r>
      <w:r w:rsidR="006F077B" w:rsidRPr="00E41DF9">
        <w:rPr>
          <w:szCs w:val="22"/>
          <w:lang w:eastAsia="zh-TW"/>
        </w:rPr>
        <w:t xml:space="preserve"> the neural mechanisms underlying taste neophobia</w:t>
      </w:r>
      <w:r w:rsidR="00AB291C" w:rsidRPr="00E41DF9">
        <w:rPr>
          <w:szCs w:val="22"/>
          <w:lang w:eastAsia="zh-TW"/>
        </w:rPr>
        <w:t xml:space="preserve"> (</w:t>
      </w:r>
      <w:r w:rsidR="002E7E0D" w:rsidRPr="00E41DF9">
        <w:rPr>
          <w:szCs w:val="22"/>
          <w:lang w:eastAsia="zh-TW"/>
        </w:rPr>
        <w:t xml:space="preserve">for a review </w:t>
      </w:r>
      <w:r w:rsidR="00286FF9" w:rsidRPr="00E41DF9">
        <w:rPr>
          <w:szCs w:val="22"/>
          <w:lang w:eastAsia="zh-TW"/>
        </w:rPr>
        <w:t>see Reilly, 2018</w:t>
      </w:r>
      <w:r w:rsidR="00AB291C" w:rsidRPr="00E41DF9">
        <w:rPr>
          <w:szCs w:val="22"/>
          <w:lang w:eastAsia="zh-TW"/>
        </w:rPr>
        <w:t>b)</w:t>
      </w:r>
      <w:r w:rsidR="006F077B" w:rsidRPr="00E41DF9">
        <w:rPr>
          <w:szCs w:val="22"/>
          <w:lang w:eastAsia="zh-TW"/>
        </w:rPr>
        <w:t xml:space="preserve">. </w:t>
      </w:r>
    </w:p>
    <w:p w14:paraId="48F9827F" w14:textId="684F3697" w:rsidR="003606EF" w:rsidRPr="00E41DF9" w:rsidRDefault="00D330CA" w:rsidP="003B4D45">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Cs w:val="22"/>
          <w:lang w:eastAsia="zh-TW"/>
        </w:rPr>
      </w:pPr>
      <w:r w:rsidRPr="00E41DF9">
        <w:rPr>
          <w:szCs w:val="22"/>
          <w:lang w:eastAsia="zh-TW"/>
        </w:rPr>
        <w:tab/>
      </w:r>
      <w:r w:rsidR="002A18FD" w:rsidRPr="00E41DF9">
        <w:rPr>
          <w:szCs w:val="22"/>
          <w:lang w:eastAsia="zh-TW"/>
        </w:rPr>
        <w:t>R</w:t>
      </w:r>
      <w:r w:rsidR="00F87D81" w:rsidRPr="00E41DF9">
        <w:rPr>
          <w:szCs w:val="22"/>
          <w:lang w:eastAsia="zh-TW"/>
        </w:rPr>
        <w:t xml:space="preserve">esearch from our laboratory </w:t>
      </w:r>
      <w:r w:rsidR="00DE7E14" w:rsidRPr="00E41DF9">
        <w:rPr>
          <w:szCs w:val="22"/>
          <w:lang w:eastAsia="zh-TW"/>
        </w:rPr>
        <w:t>demonstrate</w:t>
      </w:r>
      <w:r w:rsidR="00763103" w:rsidRPr="00E41DF9">
        <w:rPr>
          <w:szCs w:val="22"/>
          <w:lang w:eastAsia="zh-TW"/>
        </w:rPr>
        <w:t>s</w:t>
      </w:r>
      <w:r w:rsidR="00DE7E14" w:rsidRPr="00E41DF9">
        <w:rPr>
          <w:szCs w:val="22"/>
          <w:lang w:eastAsia="zh-TW"/>
        </w:rPr>
        <w:t xml:space="preserve"> </w:t>
      </w:r>
      <w:r w:rsidR="0037764A" w:rsidRPr="00E41DF9">
        <w:rPr>
          <w:szCs w:val="22"/>
          <w:lang w:eastAsia="zh-TW"/>
        </w:rPr>
        <w:t xml:space="preserve">that </w:t>
      </w:r>
      <w:r w:rsidR="00F87D81" w:rsidRPr="00E41DF9">
        <w:rPr>
          <w:szCs w:val="22"/>
          <w:lang w:eastAsia="zh-TW"/>
        </w:rPr>
        <w:t xml:space="preserve">the basolateral amygdala (BLA) and </w:t>
      </w:r>
      <w:r w:rsidR="009F1361" w:rsidRPr="00E41DF9">
        <w:rPr>
          <w:szCs w:val="22"/>
          <w:lang w:eastAsia="zh-TW"/>
        </w:rPr>
        <w:t xml:space="preserve">the </w:t>
      </w:r>
      <w:r w:rsidR="00F87D81" w:rsidRPr="00E41DF9">
        <w:rPr>
          <w:szCs w:val="22"/>
          <w:lang w:eastAsia="zh-TW"/>
        </w:rPr>
        <w:t xml:space="preserve">gustatory cortex (GC) </w:t>
      </w:r>
      <w:r w:rsidR="0037764A" w:rsidRPr="00E41DF9">
        <w:rPr>
          <w:szCs w:val="22"/>
          <w:lang w:eastAsia="zh-TW"/>
        </w:rPr>
        <w:t xml:space="preserve">are </w:t>
      </w:r>
      <w:r w:rsidR="0095711F" w:rsidRPr="00E41DF9">
        <w:rPr>
          <w:szCs w:val="22"/>
          <w:lang w:eastAsia="zh-TW"/>
        </w:rPr>
        <w:t xml:space="preserve">each </w:t>
      </w:r>
      <w:r w:rsidR="0037764A" w:rsidRPr="00E41DF9">
        <w:rPr>
          <w:szCs w:val="22"/>
          <w:lang w:eastAsia="zh-TW"/>
        </w:rPr>
        <w:t xml:space="preserve">critically involved </w:t>
      </w:r>
      <w:r w:rsidR="00F87D81" w:rsidRPr="00E41DF9">
        <w:rPr>
          <w:szCs w:val="22"/>
          <w:lang w:eastAsia="zh-TW"/>
        </w:rPr>
        <w:t xml:space="preserve">in taste neophobia. For instance, </w:t>
      </w:r>
      <w:r w:rsidR="00DE0D0A" w:rsidRPr="00E41DF9">
        <w:t xml:space="preserve">Lin, Roman, </w:t>
      </w:r>
      <w:r w:rsidR="00EC2872" w:rsidRPr="00E41DF9">
        <w:t>St. Andre</w:t>
      </w:r>
      <w:r w:rsidR="00DE0D0A" w:rsidRPr="00E41DF9">
        <w:t xml:space="preserve"> and Reilly </w:t>
      </w:r>
      <w:r w:rsidR="00F87D81" w:rsidRPr="00E41DF9">
        <w:rPr>
          <w:szCs w:val="22"/>
          <w:lang w:eastAsia="zh-TW"/>
        </w:rPr>
        <w:t>(2009) found that</w:t>
      </w:r>
      <w:r w:rsidR="0037764A" w:rsidRPr="00E41DF9">
        <w:rPr>
          <w:szCs w:val="22"/>
          <w:lang w:eastAsia="zh-TW"/>
        </w:rPr>
        <w:t>,</w:t>
      </w:r>
      <w:r w:rsidR="00F87D81" w:rsidRPr="00E41DF9">
        <w:rPr>
          <w:szCs w:val="22"/>
          <w:lang w:eastAsia="zh-TW"/>
        </w:rPr>
        <w:t xml:space="preserve"> </w:t>
      </w:r>
      <w:r w:rsidR="003A7310" w:rsidRPr="00E41DF9">
        <w:rPr>
          <w:szCs w:val="22"/>
          <w:lang w:eastAsia="zh-TW"/>
        </w:rPr>
        <w:t xml:space="preserve">relative to neurologically intact control animals, </w:t>
      </w:r>
      <w:r w:rsidR="00F87D81" w:rsidRPr="00E41DF9">
        <w:rPr>
          <w:szCs w:val="22"/>
          <w:lang w:eastAsia="zh-TW"/>
        </w:rPr>
        <w:t xml:space="preserve">rats with </w:t>
      </w:r>
      <w:r w:rsidR="00763103" w:rsidRPr="00E41DF9">
        <w:rPr>
          <w:szCs w:val="22"/>
          <w:lang w:eastAsia="zh-TW"/>
        </w:rPr>
        <w:t xml:space="preserve">bilateral </w:t>
      </w:r>
      <w:r w:rsidR="00F87D81" w:rsidRPr="00E41DF9">
        <w:rPr>
          <w:szCs w:val="22"/>
          <w:lang w:eastAsia="zh-TW"/>
        </w:rPr>
        <w:t xml:space="preserve">lesions of either </w:t>
      </w:r>
      <w:r w:rsidR="00763103" w:rsidRPr="00E41DF9">
        <w:rPr>
          <w:szCs w:val="22"/>
          <w:lang w:eastAsia="zh-TW"/>
        </w:rPr>
        <w:t xml:space="preserve">the BLA or GC </w:t>
      </w:r>
      <w:r w:rsidR="00F87D81" w:rsidRPr="00E41DF9">
        <w:rPr>
          <w:szCs w:val="22"/>
          <w:lang w:eastAsia="zh-TW"/>
        </w:rPr>
        <w:t>over</w:t>
      </w:r>
      <w:r w:rsidR="00D6139D" w:rsidRPr="00E41DF9">
        <w:rPr>
          <w:szCs w:val="22"/>
          <w:lang w:eastAsia="zh-TW"/>
        </w:rPr>
        <w:t>-</w:t>
      </w:r>
      <w:r w:rsidR="00F87D81" w:rsidRPr="00E41DF9">
        <w:rPr>
          <w:szCs w:val="22"/>
          <w:lang w:eastAsia="zh-TW"/>
        </w:rPr>
        <w:t>consume</w:t>
      </w:r>
      <w:r w:rsidR="00763103" w:rsidRPr="00E41DF9">
        <w:rPr>
          <w:szCs w:val="22"/>
          <w:lang w:eastAsia="zh-TW"/>
        </w:rPr>
        <w:t>d</w:t>
      </w:r>
      <w:r w:rsidR="00F87D81" w:rsidRPr="00E41DF9">
        <w:rPr>
          <w:szCs w:val="22"/>
          <w:lang w:eastAsia="zh-TW"/>
        </w:rPr>
        <w:t xml:space="preserve"> a novel tast</w:t>
      </w:r>
      <w:r w:rsidR="00763103" w:rsidRPr="00E41DF9">
        <w:rPr>
          <w:szCs w:val="22"/>
          <w:lang w:eastAsia="zh-TW"/>
        </w:rPr>
        <w:t>ant</w:t>
      </w:r>
      <w:r w:rsidR="003A7310" w:rsidRPr="00E41DF9">
        <w:rPr>
          <w:szCs w:val="22"/>
          <w:lang w:eastAsia="zh-TW"/>
        </w:rPr>
        <w:t xml:space="preserve"> (also see Lin</w:t>
      </w:r>
      <w:r w:rsidR="00D6139D" w:rsidRPr="00E41DF9">
        <w:rPr>
          <w:szCs w:val="22"/>
          <w:lang w:eastAsia="zh-TW"/>
        </w:rPr>
        <w:t>, Arthurs &amp; Reilly, 2011)</w:t>
      </w:r>
      <w:r w:rsidR="00F87D81" w:rsidRPr="00E41DF9">
        <w:rPr>
          <w:szCs w:val="22"/>
          <w:lang w:eastAsia="zh-TW"/>
        </w:rPr>
        <w:t xml:space="preserve">. </w:t>
      </w:r>
      <w:r w:rsidR="00577310" w:rsidRPr="00E41DF9">
        <w:rPr>
          <w:szCs w:val="22"/>
          <w:lang w:eastAsia="zh-TW"/>
        </w:rPr>
        <w:t>Thus</w:t>
      </w:r>
      <w:r w:rsidR="003A7310" w:rsidRPr="00E41DF9">
        <w:rPr>
          <w:szCs w:val="22"/>
          <w:lang w:eastAsia="zh-TW"/>
        </w:rPr>
        <w:t>, we hypothesize</w:t>
      </w:r>
      <w:r w:rsidR="00577310" w:rsidRPr="00E41DF9">
        <w:rPr>
          <w:szCs w:val="22"/>
          <w:lang w:eastAsia="zh-TW"/>
        </w:rPr>
        <w:t>d</w:t>
      </w:r>
      <w:r w:rsidR="003A7310" w:rsidRPr="00E41DF9">
        <w:rPr>
          <w:szCs w:val="22"/>
          <w:lang w:eastAsia="zh-TW"/>
        </w:rPr>
        <w:t xml:space="preserve"> that the BLA and GC have a role in detection/responsivity to </w:t>
      </w:r>
      <w:r w:rsidR="00D6139D" w:rsidRPr="00E41DF9">
        <w:rPr>
          <w:szCs w:val="22"/>
          <w:lang w:eastAsia="zh-TW"/>
        </w:rPr>
        <w:t xml:space="preserve">the </w:t>
      </w:r>
      <w:r w:rsidR="003A7310" w:rsidRPr="00E41DF9">
        <w:rPr>
          <w:szCs w:val="22"/>
          <w:lang w:eastAsia="zh-TW"/>
        </w:rPr>
        <w:t xml:space="preserve">novelty of a taste. </w:t>
      </w:r>
      <w:r w:rsidR="003606EF" w:rsidRPr="00E41DF9">
        <w:rPr>
          <w:szCs w:val="22"/>
          <w:lang w:eastAsia="zh-TW"/>
        </w:rPr>
        <w:t xml:space="preserve">This hypothesis receives further support from research that examined the effects of bilateral lesions on CTA acquisition. These studies found that permanent lesions of either structure did not prevent learning. Rather, rats with either BLA or GC lesions required more CS-US pairings to acquire the </w:t>
      </w:r>
      <w:r w:rsidR="00EB7BBE" w:rsidRPr="00E41DF9">
        <w:rPr>
          <w:szCs w:val="22"/>
          <w:lang w:eastAsia="zh-TW"/>
        </w:rPr>
        <w:t xml:space="preserve">same </w:t>
      </w:r>
      <w:r w:rsidR="00884012" w:rsidRPr="00E41DF9">
        <w:rPr>
          <w:szCs w:val="22"/>
          <w:lang w:eastAsia="zh-TW"/>
        </w:rPr>
        <w:t xml:space="preserve">magnitude of </w:t>
      </w:r>
      <w:r w:rsidR="003606EF" w:rsidRPr="00E41DF9">
        <w:rPr>
          <w:szCs w:val="22"/>
          <w:lang w:eastAsia="zh-TW"/>
        </w:rPr>
        <w:t>CTA</w:t>
      </w:r>
      <w:r w:rsidR="00EB7BBE" w:rsidRPr="00E41DF9">
        <w:rPr>
          <w:szCs w:val="22"/>
          <w:lang w:eastAsia="zh-TW"/>
        </w:rPr>
        <w:t xml:space="preserve"> </w:t>
      </w:r>
      <w:r w:rsidR="00884012" w:rsidRPr="00E41DF9">
        <w:rPr>
          <w:szCs w:val="22"/>
          <w:lang w:eastAsia="zh-TW"/>
        </w:rPr>
        <w:t>as</w:t>
      </w:r>
      <w:r w:rsidR="00EB7BBE" w:rsidRPr="00E41DF9">
        <w:rPr>
          <w:szCs w:val="22"/>
          <w:lang w:eastAsia="zh-TW"/>
        </w:rPr>
        <w:t xml:space="preserve"> control subjects</w:t>
      </w:r>
      <w:r w:rsidR="003606EF" w:rsidRPr="00E41DF9">
        <w:rPr>
          <w:szCs w:val="22"/>
          <w:lang w:eastAsia="zh-TW"/>
        </w:rPr>
        <w:t>. Indeed, as revealed in these studies, the lesioned subjects acquired CTAs at the same slow rates as that found in non-lesioned rats that were conditioned with a familiar taste (</w:t>
      </w:r>
      <w:r w:rsidR="003606EF" w:rsidRPr="00E41DF9">
        <w:t>Roman, Lin, &amp; Reilly, 2009</w:t>
      </w:r>
      <w:r w:rsidR="003606EF" w:rsidRPr="00E41DF9">
        <w:rPr>
          <w:szCs w:val="22"/>
          <w:lang w:eastAsia="zh-TW"/>
        </w:rPr>
        <w:t>; St. Andre &amp; Reilly, 2007). In other words, BLA</w:t>
      </w:r>
      <w:r w:rsidR="00260E9E" w:rsidRPr="00E41DF9">
        <w:rPr>
          <w:szCs w:val="22"/>
          <w:lang w:eastAsia="zh-TW"/>
        </w:rPr>
        <w:t>-</w:t>
      </w:r>
      <w:r w:rsidR="003606EF" w:rsidRPr="00E41DF9">
        <w:rPr>
          <w:szCs w:val="22"/>
          <w:lang w:eastAsia="zh-TW"/>
        </w:rPr>
        <w:t xml:space="preserve"> </w:t>
      </w:r>
      <w:r w:rsidR="00260E9E" w:rsidRPr="00E41DF9">
        <w:rPr>
          <w:szCs w:val="22"/>
          <w:lang w:eastAsia="zh-TW"/>
        </w:rPr>
        <w:t>(</w:t>
      </w:r>
      <w:proofErr w:type="spellStart"/>
      <w:r w:rsidR="00260E9E" w:rsidRPr="00E41DF9">
        <w:rPr>
          <w:szCs w:val="22"/>
          <w:lang w:eastAsia="zh-TW"/>
        </w:rPr>
        <w:t>BLAx</w:t>
      </w:r>
      <w:proofErr w:type="spellEnd"/>
      <w:r w:rsidR="00260E9E" w:rsidRPr="00E41DF9">
        <w:rPr>
          <w:szCs w:val="22"/>
          <w:lang w:eastAsia="zh-TW"/>
        </w:rPr>
        <w:t xml:space="preserve">) </w:t>
      </w:r>
      <w:r w:rsidR="003606EF" w:rsidRPr="00E41DF9">
        <w:rPr>
          <w:szCs w:val="22"/>
          <w:lang w:eastAsia="zh-TW"/>
        </w:rPr>
        <w:t>or GC</w:t>
      </w:r>
      <w:r w:rsidR="00260E9E" w:rsidRPr="00E41DF9">
        <w:rPr>
          <w:szCs w:val="22"/>
          <w:lang w:eastAsia="zh-TW"/>
        </w:rPr>
        <w:t>-lesioned (</w:t>
      </w:r>
      <w:proofErr w:type="spellStart"/>
      <w:r w:rsidR="00260E9E" w:rsidRPr="00E41DF9">
        <w:rPr>
          <w:szCs w:val="22"/>
          <w:lang w:eastAsia="zh-TW"/>
        </w:rPr>
        <w:t>GCx</w:t>
      </w:r>
      <w:proofErr w:type="spellEnd"/>
      <w:r w:rsidR="00260E9E" w:rsidRPr="00E41DF9">
        <w:rPr>
          <w:szCs w:val="22"/>
          <w:lang w:eastAsia="zh-TW"/>
        </w:rPr>
        <w:t>) rats</w:t>
      </w:r>
      <w:r w:rsidR="003606EF" w:rsidRPr="00E41DF9">
        <w:rPr>
          <w:szCs w:val="22"/>
          <w:lang w:eastAsia="zh-TW"/>
        </w:rPr>
        <w:t xml:space="preserve"> appear to treat a novel taste as if it were familiar</w:t>
      </w:r>
      <w:r w:rsidR="00772700" w:rsidRPr="00E41DF9">
        <w:rPr>
          <w:szCs w:val="22"/>
          <w:lang w:eastAsia="zh-TW"/>
        </w:rPr>
        <w:t xml:space="preserve"> and safe</w:t>
      </w:r>
      <w:r w:rsidR="003606EF" w:rsidRPr="00E41DF9">
        <w:rPr>
          <w:szCs w:val="22"/>
          <w:lang w:eastAsia="zh-TW"/>
        </w:rPr>
        <w:t>, and thereby produce a latent inhibition-like effect on CTA acquisition (for reviews see Reilly, 2009; Reilly &amp; Bornovalova, 2005).</w:t>
      </w:r>
    </w:p>
    <w:p w14:paraId="4FB94AD0" w14:textId="1A5235EF" w:rsidR="00F2385E" w:rsidRPr="00E41DF9" w:rsidRDefault="003606EF" w:rsidP="003B4D45">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Cs w:val="22"/>
          <w:lang w:eastAsia="zh-TW"/>
        </w:rPr>
      </w:pPr>
      <w:r w:rsidRPr="00E41DF9">
        <w:rPr>
          <w:szCs w:val="22"/>
          <w:lang w:eastAsia="zh-TW"/>
        </w:rPr>
        <w:tab/>
      </w:r>
      <w:r w:rsidR="00944F5D" w:rsidRPr="00E41DF9">
        <w:rPr>
          <w:szCs w:val="22"/>
          <w:lang w:eastAsia="zh-TW"/>
        </w:rPr>
        <w:t>Lin, Arthurs and Reilly (2015)</w:t>
      </w:r>
      <w:r w:rsidR="009D79EB" w:rsidRPr="00E41DF9">
        <w:rPr>
          <w:szCs w:val="22"/>
          <w:lang w:eastAsia="zh-TW"/>
        </w:rPr>
        <w:t xml:space="preserve"> conducted a retention experiment </w:t>
      </w:r>
      <w:r w:rsidR="00F2385E" w:rsidRPr="00E41DF9">
        <w:rPr>
          <w:szCs w:val="22"/>
          <w:lang w:eastAsia="zh-TW"/>
        </w:rPr>
        <w:t>to determine the nature of the taste deficit</w:t>
      </w:r>
      <w:r w:rsidR="00066BC7" w:rsidRPr="00E41DF9">
        <w:rPr>
          <w:szCs w:val="22"/>
          <w:lang w:eastAsia="zh-TW"/>
        </w:rPr>
        <w:t>s</w:t>
      </w:r>
      <w:r w:rsidR="00F2385E" w:rsidRPr="00E41DF9">
        <w:rPr>
          <w:szCs w:val="22"/>
          <w:lang w:eastAsia="zh-TW"/>
        </w:rPr>
        <w:t xml:space="preserve"> shown in GC</w:t>
      </w:r>
      <w:r w:rsidR="00260E9E" w:rsidRPr="00E41DF9">
        <w:rPr>
          <w:szCs w:val="22"/>
          <w:lang w:eastAsia="zh-TW"/>
        </w:rPr>
        <w:t>x</w:t>
      </w:r>
      <w:r w:rsidR="00F2385E" w:rsidRPr="00E41DF9">
        <w:rPr>
          <w:szCs w:val="22"/>
          <w:lang w:eastAsia="zh-TW"/>
        </w:rPr>
        <w:t xml:space="preserve"> rats. In that </w:t>
      </w:r>
      <w:r w:rsidR="00B54342" w:rsidRPr="00E41DF9">
        <w:rPr>
          <w:szCs w:val="22"/>
          <w:lang w:eastAsia="zh-TW"/>
        </w:rPr>
        <w:t>experiment</w:t>
      </w:r>
      <w:r w:rsidR="00F2385E" w:rsidRPr="00E41DF9">
        <w:rPr>
          <w:szCs w:val="22"/>
          <w:lang w:eastAsia="zh-TW"/>
        </w:rPr>
        <w:t xml:space="preserve">, </w:t>
      </w:r>
      <w:r w:rsidR="00066BC7" w:rsidRPr="00E41DF9">
        <w:rPr>
          <w:szCs w:val="22"/>
          <w:lang w:eastAsia="zh-TW"/>
        </w:rPr>
        <w:t xml:space="preserve">the rats were given a </w:t>
      </w:r>
      <w:r w:rsidR="00944F5D" w:rsidRPr="00E41DF9">
        <w:rPr>
          <w:szCs w:val="22"/>
          <w:lang w:eastAsia="zh-TW"/>
        </w:rPr>
        <w:t>single taste trial</w:t>
      </w:r>
      <w:r w:rsidR="00066BC7" w:rsidRPr="00E41DF9">
        <w:rPr>
          <w:szCs w:val="22"/>
          <w:lang w:eastAsia="zh-TW"/>
        </w:rPr>
        <w:t>, followed by toxicosis or no toxicosis, and</w:t>
      </w:r>
      <w:r w:rsidR="00A21A40" w:rsidRPr="00E41DF9">
        <w:rPr>
          <w:szCs w:val="22"/>
          <w:lang w:eastAsia="zh-TW"/>
        </w:rPr>
        <w:t>, th</w:t>
      </w:r>
      <w:r w:rsidR="00944F5D" w:rsidRPr="00E41DF9">
        <w:rPr>
          <w:szCs w:val="22"/>
          <w:lang w:eastAsia="zh-TW"/>
        </w:rPr>
        <w:t>r</w:t>
      </w:r>
      <w:r w:rsidR="00A21A40" w:rsidRPr="00E41DF9">
        <w:rPr>
          <w:szCs w:val="22"/>
          <w:lang w:eastAsia="zh-TW"/>
        </w:rPr>
        <w:t>ee</w:t>
      </w:r>
      <w:r w:rsidR="00B54342" w:rsidRPr="00E41DF9">
        <w:rPr>
          <w:szCs w:val="22"/>
          <w:lang w:eastAsia="zh-TW"/>
        </w:rPr>
        <w:t xml:space="preserve"> days </w:t>
      </w:r>
      <w:r w:rsidR="00A21A40" w:rsidRPr="00E41DF9">
        <w:rPr>
          <w:szCs w:val="22"/>
          <w:lang w:eastAsia="zh-TW"/>
        </w:rPr>
        <w:t>later</w:t>
      </w:r>
      <w:r w:rsidR="00B54342" w:rsidRPr="00E41DF9">
        <w:rPr>
          <w:szCs w:val="22"/>
          <w:lang w:eastAsia="zh-TW"/>
        </w:rPr>
        <w:t xml:space="preserve">, received either GC lesions </w:t>
      </w:r>
      <w:r w:rsidR="00A21A40" w:rsidRPr="00E41DF9">
        <w:rPr>
          <w:szCs w:val="22"/>
          <w:lang w:eastAsia="zh-TW"/>
        </w:rPr>
        <w:t>or</w:t>
      </w:r>
      <w:r w:rsidR="00B54342" w:rsidRPr="00E41DF9">
        <w:rPr>
          <w:szCs w:val="22"/>
          <w:lang w:eastAsia="zh-TW"/>
        </w:rPr>
        <w:t xml:space="preserve"> </w:t>
      </w:r>
      <w:r w:rsidR="00A21A40" w:rsidRPr="00E41DF9">
        <w:rPr>
          <w:szCs w:val="22"/>
          <w:lang w:eastAsia="zh-TW"/>
        </w:rPr>
        <w:t>no lesions</w:t>
      </w:r>
      <w:r w:rsidR="00B54342" w:rsidRPr="00E41DF9">
        <w:rPr>
          <w:szCs w:val="22"/>
          <w:lang w:eastAsia="zh-TW"/>
        </w:rPr>
        <w:t xml:space="preserve">. </w:t>
      </w:r>
      <w:r w:rsidR="00944F5D" w:rsidRPr="00E41DF9">
        <w:rPr>
          <w:szCs w:val="22"/>
          <w:lang w:eastAsia="zh-TW"/>
        </w:rPr>
        <w:t>Subsequent</w:t>
      </w:r>
      <w:r w:rsidR="00066BC7" w:rsidRPr="00E41DF9">
        <w:rPr>
          <w:szCs w:val="22"/>
          <w:lang w:eastAsia="zh-TW"/>
        </w:rPr>
        <w:t xml:space="preserve">, the rats were tested on taste-only trials. </w:t>
      </w:r>
      <w:r w:rsidR="000C1DE6" w:rsidRPr="00E41DF9">
        <w:rPr>
          <w:szCs w:val="22"/>
          <w:lang w:eastAsia="zh-TW"/>
        </w:rPr>
        <w:t xml:space="preserve">Lin et al. </w:t>
      </w:r>
      <w:r w:rsidR="00F2385E" w:rsidRPr="00E41DF9">
        <w:rPr>
          <w:szCs w:val="22"/>
          <w:lang w:eastAsia="zh-TW"/>
        </w:rPr>
        <w:t xml:space="preserve">hypothesized that </w:t>
      </w:r>
      <w:r w:rsidR="00CF3668" w:rsidRPr="00E41DF9">
        <w:rPr>
          <w:szCs w:val="22"/>
          <w:lang w:eastAsia="zh-TW"/>
        </w:rPr>
        <w:t xml:space="preserve">in the </w:t>
      </w:r>
      <w:r w:rsidR="00944F5D" w:rsidRPr="00E41DF9">
        <w:rPr>
          <w:szCs w:val="22"/>
          <w:lang w:eastAsia="zh-TW"/>
        </w:rPr>
        <w:t xml:space="preserve">CTA acquisition </w:t>
      </w:r>
      <w:r w:rsidR="000C1DE6" w:rsidRPr="00E41DF9">
        <w:rPr>
          <w:szCs w:val="22"/>
          <w:lang w:eastAsia="zh-TW"/>
        </w:rPr>
        <w:t xml:space="preserve">studies </w:t>
      </w:r>
      <w:r w:rsidR="0062076A" w:rsidRPr="00E41DF9">
        <w:rPr>
          <w:szCs w:val="22"/>
          <w:lang w:eastAsia="zh-TW"/>
        </w:rPr>
        <w:t>a</w:t>
      </w:r>
      <w:r w:rsidR="00F2385E" w:rsidRPr="00E41DF9">
        <w:rPr>
          <w:szCs w:val="22"/>
          <w:lang w:eastAsia="zh-TW"/>
        </w:rPr>
        <w:t xml:space="preserve"> lesion-induced attenuation of taste neophobia </w:t>
      </w:r>
      <w:r w:rsidR="00F445EB" w:rsidRPr="00E41DF9">
        <w:rPr>
          <w:szCs w:val="22"/>
          <w:lang w:eastAsia="zh-TW"/>
        </w:rPr>
        <w:t>might</w:t>
      </w:r>
      <w:r w:rsidR="00F2385E" w:rsidRPr="00E41DF9">
        <w:rPr>
          <w:szCs w:val="22"/>
          <w:lang w:eastAsia="zh-TW"/>
        </w:rPr>
        <w:t xml:space="preserve"> result from </w:t>
      </w:r>
      <w:r w:rsidR="0069778F" w:rsidRPr="00E41DF9">
        <w:rPr>
          <w:szCs w:val="22"/>
          <w:lang w:eastAsia="zh-TW"/>
        </w:rPr>
        <w:t xml:space="preserve">either </w:t>
      </w:r>
      <w:r w:rsidR="00F2385E" w:rsidRPr="00E41DF9">
        <w:rPr>
          <w:szCs w:val="22"/>
          <w:lang w:eastAsia="zh-TW"/>
        </w:rPr>
        <w:t xml:space="preserve">an impairment in </w:t>
      </w:r>
      <w:r w:rsidR="0069778F" w:rsidRPr="00E41DF9">
        <w:rPr>
          <w:szCs w:val="22"/>
          <w:lang w:eastAsia="zh-TW"/>
        </w:rPr>
        <w:t xml:space="preserve">taste </w:t>
      </w:r>
      <w:r w:rsidR="00F2385E" w:rsidRPr="00E41DF9">
        <w:rPr>
          <w:szCs w:val="22"/>
          <w:lang w:eastAsia="zh-TW"/>
        </w:rPr>
        <w:t xml:space="preserve">novelty detection or </w:t>
      </w:r>
      <w:r w:rsidR="0069778F" w:rsidRPr="00E41DF9">
        <w:rPr>
          <w:szCs w:val="22"/>
          <w:lang w:eastAsia="zh-TW"/>
        </w:rPr>
        <w:t xml:space="preserve">a </w:t>
      </w:r>
      <w:r w:rsidR="0069778F" w:rsidRPr="00E41DF9">
        <w:rPr>
          <w:szCs w:val="22"/>
          <w:lang w:eastAsia="zh-TW"/>
        </w:rPr>
        <w:lastRenderedPageBreak/>
        <w:t>failure to</w:t>
      </w:r>
      <w:r w:rsidR="00F445EB" w:rsidRPr="00E41DF9">
        <w:rPr>
          <w:szCs w:val="22"/>
          <w:lang w:eastAsia="zh-TW"/>
        </w:rPr>
        <w:t xml:space="preserve"> properly react to the potential danger conveyed by the taste</w:t>
      </w:r>
      <w:r w:rsidR="0069778F" w:rsidRPr="00E41DF9">
        <w:rPr>
          <w:szCs w:val="22"/>
          <w:lang w:eastAsia="zh-TW"/>
        </w:rPr>
        <w:t xml:space="preserve">. </w:t>
      </w:r>
      <w:r w:rsidR="00F445EB" w:rsidRPr="00E41DF9">
        <w:rPr>
          <w:szCs w:val="22"/>
          <w:lang w:eastAsia="zh-TW"/>
        </w:rPr>
        <w:t xml:space="preserve">If the former is correct, </w:t>
      </w:r>
      <w:r w:rsidR="004A3A0D" w:rsidRPr="00E41DF9">
        <w:rPr>
          <w:szCs w:val="22"/>
          <w:lang w:eastAsia="zh-TW"/>
        </w:rPr>
        <w:t>normal CTA expression w</w:t>
      </w:r>
      <w:r w:rsidR="00F445EB" w:rsidRPr="00E41DF9">
        <w:rPr>
          <w:szCs w:val="22"/>
          <w:lang w:eastAsia="zh-TW"/>
        </w:rPr>
        <w:t xml:space="preserve">ould be expected </w:t>
      </w:r>
      <w:r w:rsidR="004A3A0D" w:rsidRPr="00E41DF9">
        <w:rPr>
          <w:szCs w:val="22"/>
          <w:lang w:eastAsia="zh-TW"/>
        </w:rPr>
        <w:t xml:space="preserve">because CTA retention </w:t>
      </w:r>
      <w:r w:rsidR="0069778F" w:rsidRPr="00E41DF9">
        <w:rPr>
          <w:szCs w:val="22"/>
          <w:lang w:eastAsia="zh-TW"/>
        </w:rPr>
        <w:t>does not require taste novelty detection</w:t>
      </w:r>
      <w:r w:rsidR="004A3A0D" w:rsidRPr="00E41DF9">
        <w:rPr>
          <w:szCs w:val="22"/>
          <w:lang w:eastAsia="zh-TW"/>
        </w:rPr>
        <w:t>. On the other hand</w:t>
      </w:r>
      <w:r w:rsidR="0069778F" w:rsidRPr="00E41DF9">
        <w:rPr>
          <w:szCs w:val="22"/>
          <w:lang w:eastAsia="zh-TW"/>
        </w:rPr>
        <w:t xml:space="preserve">, a retention deficit should emerge </w:t>
      </w:r>
      <w:r w:rsidR="004A3A0D" w:rsidRPr="00E41DF9">
        <w:rPr>
          <w:szCs w:val="22"/>
          <w:lang w:eastAsia="zh-TW"/>
        </w:rPr>
        <w:t xml:space="preserve">if GC is involved in the reaction to the danger conveyed by the taste. As shown in </w:t>
      </w:r>
      <w:r w:rsidR="00F445EB" w:rsidRPr="00E41DF9">
        <w:rPr>
          <w:szCs w:val="22"/>
          <w:lang w:eastAsia="zh-TW"/>
        </w:rPr>
        <w:t>Lin et al.</w:t>
      </w:r>
      <w:r w:rsidR="00A775FC" w:rsidRPr="00E41DF9">
        <w:rPr>
          <w:szCs w:val="22"/>
          <w:lang w:eastAsia="zh-TW"/>
        </w:rPr>
        <w:t xml:space="preserve"> (2015)</w:t>
      </w:r>
      <w:r w:rsidR="00EF4A9C" w:rsidRPr="00E41DF9">
        <w:rPr>
          <w:szCs w:val="22"/>
          <w:lang w:eastAsia="zh-TW"/>
        </w:rPr>
        <w:t xml:space="preserve">, </w:t>
      </w:r>
      <w:r w:rsidR="00066BC7" w:rsidRPr="00E41DF9">
        <w:rPr>
          <w:szCs w:val="22"/>
          <w:lang w:eastAsia="zh-TW"/>
        </w:rPr>
        <w:t xml:space="preserve">post-acquisition </w:t>
      </w:r>
      <w:r w:rsidR="00EF4A9C" w:rsidRPr="00E41DF9">
        <w:rPr>
          <w:szCs w:val="22"/>
          <w:lang w:eastAsia="zh-TW"/>
        </w:rPr>
        <w:t xml:space="preserve">GC lesions attenuated CTA retention. It should be noted that such a deficit </w:t>
      </w:r>
      <w:r w:rsidR="00F445EB" w:rsidRPr="00E41DF9">
        <w:rPr>
          <w:szCs w:val="22"/>
          <w:lang w:eastAsia="zh-TW"/>
        </w:rPr>
        <w:t>could</w:t>
      </w:r>
      <w:r w:rsidR="00EF4A9C" w:rsidRPr="00E41DF9">
        <w:rPr>
          <w:szCs w:val="22"/>
          <w:lang w:eastAsia="zh-TW"/>
        </w:rPr>
        <w:t xml:space="preserve"> not be attributed to </w:t>
      </w:r>
      <w:r w:rsidR="00F445EB" w:rsidRPr="00E41DF9">
        <w:rPr>
          <w:szCs w:val="22"/>
          <w:lang w:eastAsia="zh-TW"/>
        </w:rPr>
        <w:t xml:space="preserve">a lesion-induced failure </w:t>
      </w:r>
      <w:r w:rsidR="00A775FC" w:rsidRPr="00E41DF9">
        <w:rPr>
          <w:szCs w:val="22"/>
          <w:lang w:eastAsia="zh-TW"/>
        </w:rPr>
        <w:t>to recall the</w:t>
      </w:r>
      <w:r w:rsidR="00EF4A9C" w:rsidRPr="00E41DF9">
        <w:rPr>
          <w:szCs w:val="22"/>
          <w:lang w:eastAsia="zh-TW"/>
        </w:rPr>
        <w:t xml:space="preserve"> taste</w:t>
      </w:r>
      <w:r w:rsidR="00F445EB" w:rsidRPr="00E41DF9">
        <w:rPr>
          <w:szCs w:val="22"/>
          <w:lang w:eastAsia="zh-TW"/>
        </w:rPr>
        <w:t xml:space="preserve">. This is </w:t>
      </w:r>
      <w:r w:rsidR="00EF4A9C" w:rsidRPr="00E41DF9">
        <w:rPr>
          <w:szCs w:val="22"/>
          <w:lang w:eastAsia="zh-TW"/>
        </w:rPr>
        <w:t xml:space="preserve">because a control group </w:t>
      </w:r>
      <w:r w:rsidR="00F445EB" w:rsidRPr="00E41DF9">
        <w:rPr>
          <w:szCs w:val="22"/>
          <w:lang w:eastAsia="zh-TW"/>
        </w:rPr>
        <w:t>in that experiment, which</w:t>
      </w:r>
      <w:r w:rsidR="00EF4A9C" w:rsidRPr="00E41DF9">
        <w:rPr>
          <w:szCs w:val="22"/>
          <w:lang w:eastAsia="zh-TW"/>
        </w:rPr>
        <w:t xml:space="preserve"> had comparable GC lesions but received </w:t>
      </w:r>
      <w:r w:rsidR="00681C91" w:rsidRPr="00E41DF9">
        <w:rPr>
          <w:szCs w:val="22"/>
          <w:lang w:eastAsia="zh-TW"/>
        </w:rPr>
        <w:t xml:space="preserve">a </w:t>
      </w:r>
      <w:r w:rsidR="00EF4A9C" w:rsidRPr="00E41DF9">
        <w:rPr>
          <w:szCs w:val="22"/>
          <w:lang w:eastAsia="zh-TW"/>
        </w:rPr>
        <w:t>taste-</w:t>
      </w:r>
      <w:r w:rsidR="00681C91" w:rsidRPr="00E41DF9">
        <w:rPr>
          <w:szCs w:val="22"/>
          <w:lang w:eastAsia="zh-TW"/>
        </w:rPr>
        <w:t>no toxicosis trial prior to surgery</w:t>
      </w:r>
      <w:r w:rsidR="00F445EB" w:rsidRPr="00E41DF9">
        <w:rPr>
          <w:szCs w:val="22"/>
          <w:lang w:eastAsia="zh-TW"/>
        </w:rPr>
        <w:t>,</w:t>
      </w:r>
      <w:r w:rsidR="00EF4A9C" w:rsidRPr="00E41DF9">
        <w:rPr>
          <w:szCs w:val="22"/>
          <w:lang w:eastAsia="zh-TW"/>
        </w:rPr>
        <w:t xml:space="preserve"> showed normal recovery from taste neophobia, indicating that taste memory </w:t>
      </w:r>
      <w:r w:rsidR="00EE604C" w:rsidRPr="00E41DF9">
        <w:rPr>
          <w:szCs w:val="22"/>
          <w:lang w:eastAsia="zh-TW"/>
        </w:rPr>
        <w:t>was</w:t>
      </w:r>
      <w:r w:rsidR="00EF4A9C" w:rsidRPr="00E41DF9">
        <w:rPr>
          <w:szCs w:val="22"/>
          <w:lang w:eastAsia="zh-TW"/>
        </w:rPr>
        <w:t xml:space="preserve"> intact </w:t>
      </w:r>
      <w:r w:rsidR="00F445EB" w:rsidRPr="00E41DF9">
        <w:rPr>
          <w:szCs w:val="22"/>
          <w:lang w:eastAsia="zh-TW"/>
        </w:rPr>
        <w:t>in</w:t>
      </w:r>
      <w:r w:rsidR="00EF4A9C" w:rsidRPr="00E41DF9">
        <w:rPr>
          <w:szCs w:val="22"/>
          <w:lang w:eastAsia="zh-TW"/>
        </w:rPr>
        <w:t xml:space="preserve"> </w:t>
      </w:r>
      <w:r w:rsidR="00F445EB" w:rsidRPr="00E41DF9">
        <w:rPr>
          <w:szCs w:val="22"/>
          <w:lang w:eastAsia="zh-TW"/>
        </w:rPr>
        <w:t xml:space="preserve">the </w:t>
      </w:r>
      <w:r w:rsidR="00EE604C" w:rsidRPr="00E41DF9">
        <w:rPr>
          <w:szCs w:val="22"/>
          <w:lang w:eastAsia="zh-TW"/>
        </w:rPr>
        <w:t>GC</w:t>
      </w:r>
      <w:r w:rsidR="00260E9E" w:rsidRPr="00E41DF9">
        <w:rPr>
          <w:szCs w:val="22"/>
          <w:lang w:eastAsia="zh-TW"/>
        </w:rPr>
        <w:t>x</w:t>
      </w:r>
      <w:r w:rsidR="00EA76E4" w:rsidRPr="00E41DF9">
        <w:rPr>
          <w:szCs w:val="22"/>
          <w:lang w:eastAsia="zh-TW"/>
        </w:rPr>
        <w:t xml:space="preserve"> </w:t>
      </w:r>
      <w:r w:rsidR="00F445EB" w:rsidRPr="00E41DF9">
        <w:rPr>
          <w:szCs w:val="22"/>
          <w:lang w:eastAsia="zh-TW"/>
        </w:rPr>
        <w:t>rats</w:t>
      </w:r>
      <w:r w:rsidR="00EE604C" w:rsidRPr="00E41DF9">
        <w:rPr>
          <w:szCs w:val="22"/>
          <w:lang w:eastAsia="zh-TW"/>
        </w:rPr>
        <w:t xml:space="preserve">. This pattern of </w:t>
      </w:r>
      <w:r w:rsidR="000C1DE6" w:rsidRPr="00E41DF9">
        <w:rPr>
          <w:szCs w:val="22"/>
          <w:lang w:eastAsia="zh-TW"/>
        </w:rPr>
        <w:t>results</w:t>
      </w:r>
      <w:r w:rsidR="00EE604C" w:rsidRPr="00E41DF9">
        <w:rPr>
          <w:szCs w:val="22"/>
          <w:lang w:eastAsia="zh-TW"/>
        </w:rPr>
        <w:t xml:space="preserve"> suggests that the GC</w:t>
      </w:r>
      <w:r w:rsidR="00D13B45" w:rsidRPr="00E41DF9">
        <w:rPr>
          <w:szCs w:val="22"/>
          <w:lang w:eastAsia="zh-TW"/>
        </w:rPr>
        <w:t>,</w:t>
      </w:r>
      <w:r w:rsidR="00EE604C" w:rsidRPr="00E41DF9">
        <w:rPr>
          <w:szCs w:val="22"/>
          <w:lang w:eastAsia="zh-TW"/>
        </w:rPr>
        <w:t xml:space="preserve"> and </w:t>
      </w:r>
      <w:r w:rsidR="00D13B45" w:rsidRPr="00E41DF9">
        <w:rPr>
          <w:szCs w:val="22"/>
          <w:lang w:eastAsia="zh-TW"/>
        </w:rPr>
        <w:t xml:space="preserve">possibly </w:t>
      </w:r>
      <w:r w:rsidR="00EE604C" w:rsidRPr="00E41DF9">
        <w:rPr>
          <w:szCs w:val="22"/>
          <w:lang w:eastAsia="zh-TW"/>
        </w:rPr>
        <w:t>other components in the same circuit</w:t>
      </w:r>
      <w:r w:rsidR="000C1DE6" w:rsidRPr="00E41DF9">
        <w:rPr>
          <w:szCs w:val="22"/>
          <w:lang w:eastAsia="zh-TW"/>
        </w:rPr>
        <w:t xml:space="preserve"> (e.g., BLA)</w:t>
      </w:r>
      <w:r w:rsidR="00D13B45" w:rsidRPr="00E41DF9">
        <w:rPr>
          <w:szCs w:val="22"/>
          <w:lang w:eastAsia="zh-TW"/>
        </w:rPr>
        <w:t>,</w:t>
      </w:r>
      <w:r w:rsidR="00EE604C" w:rsidRPr="00E41DF9">
        <w:rPr>
          <w:szCs w:val="22"/>
          <w:lang w:eastAsia="zh-TW"/>
        </w:rPr>
        <w:t xml:space="preserve"> </w:t>
      </w:r>
      <w:r w:rsidR="00A16F3E" w:rsidRPr="00E41DF9">
        <w:rPr>
          <w:szCs w:val="22"/>
          <w:lang w:eastAsia="zh-TW"/>
        </w:rPr>
        <w:t xml:space="preserve">has a role in </w:t>
      </w:r>
      <w:r w:rsidR="00EE604C" w:rsidRPr="00E41DF9">
        <w:rPr>
          <w:szCs w:val="22"/>
          <w:lang w:eastAsia="zh-TW"/>
        </w:rPr>
        <w:t xml:space="preserve">processing </w:t>
      </w:r>
      <w:r w:rsidR="00D13B45" w:rsidRPr="00E41DF9">
        <w:rPr>
          <w:szCs w:val="22"/>
          <w:lang w:eastAsia="zh-TW"/>
        </w:rPr>
        <w:t>taste</w:t>
      </w:r>
      <w:r w:rsidR="00A3341F" w:rsidRPr="00E41DF9">
        <w:rPr>
          <w:szCs w:val="22"/>
          <w:lang w:eastAsia="zh-TW"/>
        </w:rPr>
        <w:t>-evoked</w:t>
      </w:r>
      <w:r w:rsidR="000B7CDF" w:rsidRPr="00E41DF9">
        <w:rPr>
          <w:szCs w:val="22"/>
          <w:lang w:eastAsia="zh-TW"/>
        </w:rPr>
        <w:t xml:space="preserve"> threat responses</w:t>
      </w:r>
      <w:r w:rsidR="00A3341F" w:rsidRPr="00E41DF9">
        <w:rPr>
          <w:szCs w:val="22"/>
          <w:lang w:eastAsia="zh-TW"/>
        </w:rPr>
        <w:t>.</w:t>
      </w:r>
    </w:p>
    <w:p w14:paraId="5509E7F0" w14:textId="6BADC0A0" w:rsidR="006B5139" w:rsidRPr="00E41DF9" w:rsidRDefault="001279CF" w:rsidP="003B4D45">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Cs w:val="22"/>
          <w:lang w:eastAsia="zh-TW"/>
        </w:rPr>
      </w:pPr>
      <w:r w:rsidRPr="00E41DF9">
        <w:rPr>
          <w:szCs w:val="22"/>
          <w:lang w:eastAsia="zh-TW"/>
        </w:rPr>
        <w:tab/>
      </w:r>
      <w:r w:rsidR="002A18FD" w:rsidRPr="00E41DF9">
        <w:rPr>
          <w:szCs w:val="22"/>
          <w:lang w:eastAsia="zh-TW"/>
        </w:rPr>
        <w:t xml:space="preserve">To </w:t>
      </w:r>
      <w:r w:rsidR="00B06803" w:rsidRPr="00E41DF9">
        <w:rPr>
          <w:szCs w:val="22"/>
          <w:lang w:eastAsia="zh-TW"/>
        </w:rPr>
        <w:t>strengthen</w:t>
      </w:r>
      <w:r w:rsidR="002A18FD" w:rsidRPr="00E41DF9">
        <w:rPr>
          <w:szCs w:val="22"/>
          <w:lang w:eastAsia="zh-TW"/>
        </w:rPr>
        <w:t xml:space="preserve"> the conclusion that taste neophobia is a BLA-GC dependent behavior, the current study employed</w:t>
      </w:r>
      <w:r w:rsidR="006438BB" w:rsidRPr="00E41DF9">
        <w:rPr>
          <w:szCs w:val="22"/>
          <w:lang w:eastAsia="zh-TW"/>
        </w:rPr>
        <w:t xml:space="preserve"> </w:t>
      </w:r>
      <w:r w:rsidR="00F04EE4" w:rsidRPr="00E41DF9">
        <w:rPr>
          <w:szCs w:val="22"/>
          <w:lang w:eastAsia="zh-TW"/>
        </w:rPr>
        <w:t xml:space="preserve">transient </w:t>
      </w:r>
      <w:r w:rsidR="0095711F" w:rsidRPr="00E41DF9">
        <w:rPr>
          <w:szCs w:val="22"/>
          <w:lang w:eastAsia="zh-TW"/>
        </w:rPr>
        <w:t xml:space="preserve">bilateral </w:t>
      </w:r>
      <w:r w:rsidR="00F04EE4" w:rsidRPr="00E41DF9">
        <w:rPr>
          <w:szCs w:val="22"/>
          <w:lang w:eastAsia="zh-TW"/>
        </w:rPr>
        <w:t xml:space="preserve">neural </w:t>
      </w:r>
      <w:r w:rsidR="008A6CDB" w:rsidRPr="00E41DF9">
        <w:rPr>
          <w:szCs w:val="22"/>
          <w:lang w:eastAsia="zh-TW"/>
        </w:rPr>
        <w:t>inactivation</w:t>
      </w:r>
      <w:r w:rsidR="00F04EE4" w:rsidRPr="00E41DF9">
        <w:rPr>
          <w:szCs w:val="22"/>
          <w:lang w:eastAsia="zh-TW"/>
        </w:rPr>
        <w:t xml:space="preserve"> </w:t>
      </w:r>
      <w:r w:rsidR="00F87D81" w:rsidRPr="00E41DF9">
        <w:rPr>
          <w:szCs w:val="22"/>
          <w:lang w:eastAsia="zh-TW"/>
        </w:rPr>
        <w:t xml:space="preserve">to </w:t>
      </w:r>
      <w:r w:rsidR="00490154" w:rsidRPr="00E41DF9">
        <w:rPr>
          <w:szCs w:val="22"/>
          <w:lang w:eastAsia="zh-TW"/>
        </w:rPr>
        <w:t>refine</w:t>
      </w:r>
      <w:r w:rsidR="00F87D81" w:rsidRPr="00E41DF9">
        <w:rPr>
          <w:szCs w:val="22"/>
          <w:lang w:eastAsia="zh-TW"/>
        </w:rPr>
        <w:t xml:space="preserve"> </w:t>
      </w:r>
      <w:r w:rsidR="00F04EE4" w:rsidRPr="00E41DF9">
        <w:rPr>
          <w:szCs w:val="22"/>
          <w:lang w:eastAsia="zh-TW"/>
        </w:rPr>
        <w:t xml:space="preserve">understanding of </w:t>
      </w:r>
      <w:r w:rsidR="00F87D81" w:rsidRPr="00E41DF9">
        <w:rPr>
          <w:szCs w:val="22"/>
          <w:lang w:eastAsia="zh-TW"/>
        </w:rPr>
        <w:t xml:space="preserve">the nature of </w:t>
      </w:r>
      <w:r w:rsidR="00F04EE4" w:rsidRPr="00E41DF9">
        <w:rPr>
          <w:szCs w:val="22"/>
          <w:lang w:eastAsia="zh-TW"/>
        </w:rPr>
        <w:t xml:space="preserve">the </w:t>
      </w:r>
      <w:r w:rsidR="00F87D81" w:rsidRPr="00E41DF9">
        <w:rPr>
          <w:szCs w:val="22"/>
          <w:lang w:eastAsia="zh-TW"/>
        </w:rPr>
        <w:t xml:space="preserve">involvement of BLA and GC in </w:t>
      </w:r>
      <w:r w:rsidR="00F04EE4" w:rsidRPr="00E41DF9">
        <w:rPr>
          <w:szCs w:val="22"/>
          <w:lang w:eastAsia="zh-TW"/>
        </w:rPr>
        <w:t>taste neophobia</w:t>
      </w:r>
      <w:r w:rsidR="00F87D81" w:rsidRPr="00E41DF9">
        <w:rPr>
          <w:szCs w:val="22"/>
          <w:lang w:eastAsia="zh-TW"/>
        </w:rPr>
        <w:t xml:space="preserve">. </w:t>
      </w:r>
      <w:r w:rsidR="006438BB" w:rsidRPr="00E41DF9">
        <w:rPr>
          <w:szCs w:val="22"/>
          <w:lang w:eastAsia="zh-TW"/>
        </w:rPr>
        <w:t xml:space="preserve">That is, </w:t>
      </w:r>
      <w:r w:rsidR="006E1ACD" w:rsidRPr="00E41DF9">
        <w:rPr>
          <w:szCs w:val="22"/>
          <w:lang w:eastAsia="zh-TW"/>
        </w:rPr>
        <w:t xml:space="preserve">prior to exposure to a novel taste </w:t>
      </w:r>
      <w:r w:rsidR="006438BB" w:rsidRPr="00E41DF9">
        <w:rPr>
          <w:szCs w:val="22"/>
          <w:lang w:eastAsia="zh-TW"/>
        </w:rPr>
        <w:t xml:space="preserve">the </w:t>
      </w:r>
      <w:r w:rsidR="006E1ACD" w:rsidRPr="00E41DF9">
        <w:rPr>
          <w:szCs w:val="22"/>
          <w:lang w:eastAsia="zh-TW"/>
        </w:rPr>
        <w:t>BLA (Experiment 1</w:t>
      </w:r>
      <w:r w:rsidR="00A775FC" w:rsidRPr="00E41DF9">
        <w:rPr>
          <w:szCs w:val="22"/>
          <w:lang w:eastAsia="zh-TW"/>
        </w:rPr>
        <w:t>A</w:t>
      </w:r>
      <w:r w:rsidR="006E1ACD" w:rsidRPr="00E41DF9">
        <w:rPr>
          <w:szCs w:val="22"/>
          <w:lang w:eastAsia="zh-TW"/>
        </w:rPr>
        <w:t xml:space="preserve">) </w:t>
      </w:r>
      <w:r w:rsidR="00F87D81" w:rsidRPr="00E41DF9">
        <w:rPr>
          <w:szCs w:val="22"/>
          <w:lang w:eastAsia="zh-TW"/>
        </w:rPr>
        <w:t>or GC (Experiment 2</w:t>
      </w:r>
      <w:r w:rsidR="00A775FC" w:rsidRPr="00E41DF9">
        <w:rPr>
          <w:szCs w:val="22"/>
          <w:lang w:eastAsia="zh-TW"/>
        </w:rPr>
        <w:t>A</w:t>
      </w:r>
      <w:r w:rsidR="00F87D81" w:rsidRPr="00E41DF9">
        <w:rPr>
          <w:szCs w:val="22"/>
          <w:lang w:eastAsia="zh-TW"/>
        </w:rPr>
        <w:t xml:space="preserve">) </w:t>
      </w:r>
      <w:r w:rsidR="006438BB" w:rsidRPr="00E41DF9">
        <w:rPr>
          <w:szCs w:val="22"/>
          <w:lang w:eastAsia="zh-TW"/>
        </w:rPr>
        <w:t xml:space="preserve">were inactivated </w:t>
      </w:r>
      <w:r w:rsidR="0024729A" w:rsidRPr="00E41DF9">
        <w:rPr>
          <w:szCs w:val="22"/>
          <w:lang w:eastAsia="zh-TW"/>
        </w:rPr>
        <w:t>with</w:t>
      </w:r>
      <w:r w:rsidR="006E1ACD" w:rsidRPr="00E41DF9">
        <w:rPr>
          <w:szCs w:val="22"/>
          <w:lang w:eastAsia="zh-TW"/>
        </w:rPr>
        <w:t xml:space="preserve"> </w:t>
      </w:r>
      <w:r w:rsidR="00F87D81" w:rsidRPr="00E41DF9">
        <w:rPr>
          <w:szCs w:val="22"/>
          <w:lang w:eastAsia="zh-TW"/>
        </w:rPr>
        <w:t>intracranial infusions of GABA receptor agonists (baclofen</w:t>
      </w:r>
      <w:r w:rsidR="00FA20FA" w:rsidRPr="00E41DF9">
        <w:rPr>
          <w:szCs w:val="22"/>
          <w:lang w:eastAsia="zh-TW"/>
        </w:rPr>
        <w:t xml:space="preserve"> and muscimol;</w:t>
      </w:r>
      <w:r w:rsidR="00F87D81" w:rsidRPr="00E41DF9">
        <w:rPr>
          <w:szCs w:val="22"/>
          <w:lang w:eastAsia="zh-TW"/>
        </w:rPr>
        <w:t xml:space="preserve"> </w:t>
      </w:r>
      <w:r w:rsidR="00FA20FA" w:rsidRPr="00E41DF9">
        <w:rPr>
          <w:szCs w:val="22"/>
          <w:lang w:eastAsia="zh-TW"/>
        </w:rPr>
        <w:t>B</w:t>
      </w:r>
      <w:r w:rsidR="00F87D81" w:rsidRPr="00E41DF9">
        <w:rPr>
          <w:szCs w:val="22"/>
          <w:lang w:eastAsia="zh-TW"/>
        </w:rPr>
        <w:t xml:space="preserve">M), a well-established </w:t>
      </w:r>
      <w:r w:rsidR="0024729A" w:rsidRPr="00E41DF9">
        <w:rPr>
          <w:szCs w:val="22"/>
          <w:lang w:eastAsia="zh-TW"/>
        </w:rPr>
        <w:t>approach that has been used to examine a range of behaviors</w:t>
      </w:r>
      <w:r w:rsidR="00F87D81" w:rsidRPr="00E41DF9">
        <w:rPr>
          <w:szCs w:val="22"/>
          <w:lang w:eastAsia="zh-TW"/>
        </w:rPr>
        <w:t xml:space="preserve"> (</w:t>
      </w:r>
      <w:r w:rsidR="00C37044" w:rsidRPr="00E41DF9">
        <w:t>Baker &amp; Ragozzino</w:t>
      </w:r>
      <w:r w:rsidR="00742D8F" w:rsidRPr="00E41DF9">
        <w:t>, 2014</w:t>
      </w:r>
      <w:r w:rsidR="00A94A74" w:rsidRPr="00E41DF9">
        <w:t xml:space="preserve">; </w:t>
      </w:r>
      <w:r w:rsidR="00A94A74" w:rsidRPr="00E41DF9">
        <w:rPr>
          <w:szCs w:val="22"/>
          <w:lang w:eastAsia="zh-TW"/>
        </w:rPr>
        <w:t>Fuchs, Branham, &amp; See, 2006; McFarland &amp; Kalivas, 2001</w:t>
      </w:r>
      <w:r w:rsidR="0024729A" w:rsidRPr="00E41DF9">
        <w:rPr>
          <w:szCs w:val="22"/>
          <w:lang w:eastAsia="zh-TW"/>
        </w:rPr>
        <w:t xml:space="preserve">). </w:t>
      </w:r>
      <w:r w:rsidR="00A775FC" w:rsidRPr="00E41DF9">
        <w:rPr>
          <w:szCs w:val="22"/>
          <w:lang w:eastAsia="zh-TW"/>
        </w:rPr>
        <w:t>A</w:t>
      </w:r>
      <w:r w:rsidR="00742D8F" w:rsidRPr="00E41DF9">
        <w:rPr>
          <w:szCs w:val="22"/>
          <w:lang w:eastAsia="zh-TW"/>
        </w:rPr>
        <w:t xml:space="preserve"> benefit</w:t>
      </w:r>
      <w:r w:rsidR="0024729A" w:rsidRPr="00E41DF9">
        <w:rPr>
          <w:szCs w:val="22"/>
          <w:lang w:eastAsia="zh-TW"/>
        </w:rPr>
        <w:t xml:space="preserve"> of using transient</w:t>
      </w:r>
      <w:r w:rsidR="00F87D81" w:rsidRPr="00E41DF9">
        <w:rPr>
          <w:szCs w:val="22"/>
          <w:lang w:eastAsia="zh-TW"/>
        </w:rPr>
        <w:t xml:space="preserve"> inactivation</w:t>
      </w:r>
      <w:r w:rsidR="00D832BB" w:rsidRPr="00E41DF9">
        <w:rPr>
          <w:szCs w:val="22"/>
          <w:lang w:eastAsia="zh-TW"/>
        </w:rPr>
        <w:t xml:space="preserve"> is that, unlike</w:t>
      </w:r>
      <w:r w:rsidR="00742D8F" w:rsidRPr="00E41DF9">
        <w:rPr>
          <w:szCs w:val="22"/>
          <w:lang w:eastAsia="zh-TW"/>
        </w:rPr>
        <w:t xml:space="preserve"> permanent lesions</w:t>
      </w:r>
      <w:r w:rsidR="00D832BB" w:rsidRPr="00E41DF9">
        <w:rPr>
          <w:szCs w:val="22"/>
          <w:lang w:eastAsia="zh-TW"/>
        </w:rPr>
        <w:t xml:space="preserve">, </w:t>
      </w:r>
      <w:r w:rsidR="005E47A1" w:rsidRPr="00E41DF9">
        <w:t>i</w:t>
      </w:r>
      <w:r w:rsidR="003A2778" w:rsidRPr="00E41DF9">
        <w:t>ntracranial</w:t>
      </w:r>
      <w:r w:rsidR="005E47A1" w:rsidRPr="00E41DF9">
        <w:t xml:space="preserve"> infusions</w:t>
      </w:r>
      <w:r w:rsidR="003A2778" w:rsidRPr="00E41DF9">
        <w:t xml:space="preserve"> of BM</w:t>
      </w:r>
      <w:r w:rsidR="005E47A1" w:rsidRPr="00E41DF9">
        <w:t xml:space="preserve"> have been shown to decrease neural activity within minu</w:t>
      </w:r>
      <w:r w:rsidR="003A2778" w:rsidRPr="00E41DF9">
        <w:t>tes (</w:t>
      </w:r>
      <w:r w:rsidR="005E47A1" w:rsidRPr="00E41DF9">
        <w:t xml:space="preserve">&lt;5-min; Baker &amp; </w:t>
      </w:r>
      <w:proofErr w:type="spellStart"/>
      <w:r w:rsidR="005E47A1" w:rsidRPr="00E41DF9">
        <w:t>Ragozzino</w:t>
      </w:r>
      <w:proofErr w:type="spellEnd"/>
      <w:r w:rsidR="005E47A1" w:rsidRPr="00E41DF9">
        <w:t xml:space="preserve">, 2014; </w:t>
      </w:r>
      <w:proofErr w:type="spellStart"/>
      <w:r w:rsidR="005E47A1" w:rsidRPr="00E41DF9">
        <w:t>Hikosaka</w:t>
      </w:r>
      <w:proofErr w:type="spellEnd"/>
      <w:r w:rsidR="005E47A1" w:rsidRPr="00E41DF9">
        <w:t xml:space="preserve"> &amp; </w:t>
      </w:r>
      <w:proofErr w:type="spellStart"/>
      <w:r w:rsidR="005E47A1" w:rsidRPr="00E41DF9">
        <w:t>Wurtz</w:t>
      </w:r>
      <w:proofErr w:type="spellEnd"/>
      <w:r w:rsidR="005E47A1" w:rsidRPr="00E41DF9">
        <w:t>, 1985; Krupa, Ghazanfar &amp; Nicolelis,1999) and last over 40-min (</w:t>
      </w:r>
      <w:r w:rsidR="003A2778" w:rsidRPr="00E41DF9">
        <w:rPr>
          <w:szCs w:val="22"/>
          <w:lang w:eastAsia="zh-TW"/>
        </w:rPr>
        <w:t xml:space="preserve">Baker &amp; </w:t>
      </w:r>
      <w:proofErr w:type="spellStart"/>
      <w:r w:rsidR="003A2778" w:rsidRPr="00E41DF9">
        <w:rPr>
          <w:szCs w:val="22"/>
          <w:lang w:eastAsia="zh-TW"/>
        </w:rPr>
        <w:t>Ragozzino</w:t>
      </w:r>
      <w:proofErr w:type="spellEnd"/>
      <w:r w:rsidR="003A2778" w:rsidRPr="00E41DF9">
        <w:rPr>
          <w:szCs w:val="22"/>
          <w:lang w:eastAsia="zh-TW"/>
        </w:rPr>
        <w:t xml:space="preserve">, 2014; </w:t>
      </w:r>
      <w:proofErr w:type="spellStart"/>
      <w:r w:rsidR="003A2778" w:rsidRPr="00E41DF9">
        <w:rPr>
          <w:szCs w:val="22"/>
          <w:lang w:eastAsia="zh-TW"/>
        </w:rPr>
        <w:t>Kawabe</w:t>
      </w:r>
      <w:proofErr w:type="spellEnd"/>
      <w:r w:rsidR="003A2778" w:rsidRPr="00E41DF9">
        <w:rPr>
          <w:szCs w:val="22"/>
          <w:lang w:eastAsia="zh-TW"/>
        </w:rPr>
        <w:t xml:space="preserve">, </w:t>
      </w:r>
      <w:proofErr w:type="spellStart"/>
      <w:r w:rsidR="003A2778" w:rsidRPr="00E41DF9">
        <w:rPr>
          <w:szCs w:val="22"/>
          <w:lang w:eastAsia="zh-TW"/>
        </w:rPr>
        <w:t>Chitravanshi</w:t>
      </w:r>
      <w:proofErr w:type="spellEnd"/>
      <w:r w:rsidR="003A2778" w:rsidRPr="00E41DF9">
        <w:rPr>
          <w:szCs w:val="22"/>
          <w:lang w:eastAsia="zh-TW"/>
        </w:rPr>
        <w:t xml:space="preserve">, </w:t>
      </w:r>
      <w:proofErr w:type="spellStart"/>
      <w:r w:rsidR="003A2778" w:rsidRPr="00E41DF9">
        <w:rPr>
          <w:szCs w:val="22"/>
          <w:lang w:eastAsia="zh-TW"/>
        </w:rPr>
        <w:t>Kawabe</w:t>
      </w:r>
      <w:proofErr w:type="spellEnd"/>
      <w:r w:rsidR="003A2778" w:rsidRPr="00E41DF9">
        <w:rPr>
          <w:szCs w:val="22"/>
          <w:lang w:eastAsia="zh-TW"/>
        </w:rPr>
        <w:t xml:space="preserve"> &amp; </w:t>
      </w:r>
      <w:proofErr w:type="spellStart"/>
      <w:r w:rsidR="003A2778" w:rsidRPr="00E41DF9">
        <w:rPr>
          <w:szCs w:val="22"/>
          <w:lang w:eastAsia="zh-TW"/>
        </w:rPr>
        <w:t>Sapru</w:t>
      </w:r>
      <w:proofErr w:type="spellEnd"/>
      <w:r w:rsidR="003A2778" w:rsidRPr="00E41DF9">
        <w:rPr>
          <w:szCs w:val="22"/>
          <w:lang w:eastAsia="zh-TW"/>
        </w:rPr>
        <w:t xml:space="preserve">, 2008; McMullan &amp; </w:t>
      </w:r>
      <w:proofErr w:type="spellStart"/>
      <w:r w:rsidR="003A2778" w:rsidRPr="00E41DF9">
        <w:rPr>
          <w:szCs w:val="22"/>
          <w:lang w:eastAsia="zh-TW"/>
        </w:rPr>
        <w:t>Pilowsky</w:t>
      </w:r>
      <w:proofErr w:type="spellEnd"/>
      <w:r w:rsidR="003A2778" w:rsidRPr="00E41DF9">
        <w:rPr>
          <w:szCs w:val="22"/>
          <w:lang w:eastAsia="zh-TW"/>
        </w:rPr>
        <w:t xml:space="preserve">, 2012). Thus, </w:t>
      </w:r>
      <w:r w:rsidR="00D832BB" w:rsidRPr="00E41DF9">
        <w:rPr>
          <w:szCs w:val="22"/>
          <w:lang w:eastAsia="zh-TW"/>
        </w:rPr>
        <w:t>transient inactivation</w:t>
      </w:r>
      <w:r w:rsidR="00BB44F9" w:rsidRPr="00E41DF9">
        <w:rPr>
          <w:szCs w:val="22"/>
          <w:lang w:eastAsia="zh-TW"/>
        </w:rPr>
        <w:t xml:space="preserve"> of neural activity can be used to determine the involvement of a target structure </w:t>
      </w:r>
      <w:r w:rsidR="00F70FA2" w:rsidRPr="00E41DF9">
        <w:rPr>
          <w:szCs w:val="22"/>
          <w:lang w:eastAsia="zh-TW"/>
        </w:rPr>
        <w:t xml:space="preserve">at a specific time </w:t>
      </w:r>
      <w:r w:rsidR="00BB44F9" w:rsidRPr="00E41DF9">
        <w:rPr>
          <w:szCs w:val="22"/>
          <w:lang w:eastAsia="zh-TW"/>
        </w:rPr>
        <w:t xml:space="preserve">in a behavioral process. </w:t>
      </w:r>
      <w:r w:rsidR="00980296" w:rsidRPr="00E41DF9">
        <w:rPr>
          <w:szCs w:val="22"/>
          <w:lang w:eastAsia="zh-TW"/>
        </w:rPr>
        <w:t>Additionally</w:t>
      </w:r>
      <w:r w:rsidR="00BB44F9" w:rsidRPr="00E41DF9">
        <w:rPr>
          <w:szCs w:val="22"/>
          <w:lang w:eastAsia="zh-TW"/>
        </w:rPr>
        <w:t xml:space="preserve">, the transient nature of the neural inactivation minimizes the likelihood of the </w:t>
      </w:r>
      <w:r w:rsidR="00A90E04" w:rsidRPr="00E41DF9">
        <w:rPr>
          <w:szCs w:val="22"/>
          <w:lang w:eastAsia="zh-TW"/>
        </w:rPr>
        <w:t xml:space="preserve">development </w:t>
      </w:r>
      <w:r w:rsidR="00F87D81" w:rsidRPr="00E41DF9">
        <w:rPr>
          <w:szCs w:val="22"/>
          <w:lang w:eastAsia="zh-TW"/>
        </w:rPr>
        <w:t xml:space="preserve">of </w:t>
      </w:r>
      <w:r w:rsidR="00A90E04" w:rsidRPr="00E41DF9">
        <w:rPr>
          <w:szCs w:val="22"/>
          <w:lang w:eastAsia="zh-TW"/>
        </w:rPr>
        <w:t xml:space="preserve">any </w:t>
      </w:r>
      <w:r w:rsidR="00F87D81" w:rsidRPr="00E41DF9">
        <w:rPr>
          <w:szCs w:val="22"/>
          <w:lang w:eastAsia="zh-TW"/>
        </w:rPr>
        <w:t>compensatory mechanism</w:t>
      </w:r>
      <w:r w:rsidR="00A90E04" w:rsidRPr="00E41DF9">
        <w:rPr>
          <w:szCs w:val="22"/>
          <w:lang w:eastAsia="zh-TW"/>
        </w:rPr>
        <w:t>s</w:t>
      </w:r>
      <w:r w:rsidR="00FA20FA" w:rsidRPr="00E41DF9">
        <w:rPr>
          <w:szCs w:val="22"/>
          <w:lang w:eastAsia="zh-TW"/>
        </w:rPr>
        <w:t xml:space="preserve"> that might be seen following permanent neural manipulations</w:t>
      </w:r>
      <w:r w:rsidR="00A90E04" w:rsidRPr="00E41DF9">
        <w:rPr>
          <w:szCs w:val="22"/>
          <w:lang w:eastAsia="zh-TW"/>
        </w:rPr>
        <w:t xml:space="preserve">. </w:t>
      </w:r>
      <w:r w:rsidR="00286326" w:rsidRPr="00E41DF9">
        <w:rPr>
          <w:szCs w:val="22"/>
          <w:lang w:eastAsia="zh-TW"/>
        </w:rPr>
        <w:t>Furthermore</w:t>
      </w:r>
      <w:r w:rsidR="00F87D81" w:rsidRPr="00E41DF9">
        <w:rPr>
          <w:szCs w:val="22"/>
          <w:lang w:eastAsia="zh-TW"/>
        </w:rPr>
        <w:t>, wi</w:t>
      </w:r>
      <w:r w:rsidR="00FA20FA" w:rsidRPr="00E41DF9">
        <w:rPr>
          <w:szCs w:val="22"/>
          <w:lang w:eastAsia="zh-TW"/>
        </w:rPr>
        <w:t>th t</w:t>
      </w:r>
      <w:r w:rsidR="00286326" w:rsidRPr="00E41DF9">
        <w:rPr>
          <w:szCs w:val="22"/>
          <w:lang w:eastAsia="zh-TW"/>
        </w:rPr>
        <w:t>ransient</w:t>
      </w:r>
      <w:r w:rsidR="00FA20FA" w:rsidRPr="00E41DF9">
        <w:rPr>
          <w:szCs w:val="22"/>
          <w:lang w:eastAsia="zh-TW"/>
        </w:rPr>
        <w:t xml:space="preserve"> inactivation we could </w:t>
      </w:r>
      <w:r w:rsidR="00384E72" w:rsidRPr="00E41DF9">
        <w:rPr>
          <w:szCs w:val="22"/>
          <w:lang w:eastAsia="zh-TW"/>
        </w:rPr>
        <w:t xml:space="preserve">potentially uncover the influence of </w:t>
      </w:r>
      <w:r w:rsidR="00286326" w:rsidRPr="00E41DF9">
        <w:rPr>
          <w:szCs w:val="22"/>
          <w:lang w:eastAsia="zh-TW"/>
        </w:rPr>
        <w:t xml:space="preserve">the </w:t>
      </w:r>
      <w:r w:rsidR="00F87D81" w:rsidRPr="00E41DF9">
        <w:rPr>
          <w:szCs w:val="22"/>
          <w:lang w:eastAsia="zh-TW"/>
        </w:rPr>
        <w:t xml:space="preserve">disruption of taste neophobia </w:t>
      </w:r>
      <w:r w:rsidR="00384E72" w:rsidRPr="00E41DF9">
        <w:rPr>
          <w:szCs w:val="22"/>
          <w:lang w:eastAsia="zh-TW"/>
        </w:rPr>
        <w:t xml:space="preserve">on </w:t>
      </w:r>
      <w:r w:rsidR="00F87D81" w:rsidRPr="00E41DF9">
        <w:rPr>
          <w:szCs w:val="22"/>
          <w:lang w:eastAsia="zh-TW"/>
        </w:rPr>
        <w:t>taste proc</w:t>
      </w:r>
      <w:r w:rsidR="00286326" w:rsidRPr="00E41DF9">
        <w:rPr>
          <w:szCs w:val="22"/>
          <w:lang w:eastAsia="zh-TW"/>
        </w:rPr>
        <w:t>essing by examining</w:t>
      </w:r>
      <w:r w:rsidR="003622A9" w:rsidRPr="00E41DF9">
        <w:rPr>
          <w:szCs w:val="22"/>
          <w:lang w:eastAsia="zh-TW"/>
        </w:rPr>
        <w:t xml:space="preserve"> </w:t>
      </w:r>
      <w:r w:rsidR="00384E72" w:rsidRPr="00E41DF9">
        <w:rPr>
          <w:szCs w:val="22"/>
          <w:lang w:eastAsia="zh-TW"/>
        </w:rPr>
        <w:t>perform</w:t>
      </w:r>
      <w:r w:rsidR="003622A9" w:rsidRPr="00E41DF9">
        <w:rPr>
          <w:szCs w:val="22"/>
          <w:lang w:eastAsia="zh-TW"/>
        </w:rPr>
        <w:t xml:space="preserve">ance </w:t>
      </w:r>
      <w:r w:rsidR="00286326" w:rsidRPr="00E41DF9">
        <w:rPr>
          <w:szCs w:val="22"/>
          <w:lang w:eastAsia="zh-TW"/>
        </w:rPr>
        <w:t>during</w:t>
      </w:r>
      <w:r w:rsidR="00F87D81" w:rsidRPr="00E41DF9">
        <w:rPr>
          <w:szCs w:val="22"/>
          <w:lang w:eastAsia="zh-TW"/>
        </w:rPr>
        <w:t xml:space="preserve"> </w:t>
      </w:r>
      <w:r w:rsidR="00286326" w:rsidRPr="00E41DF9">
        <w:rPr>
          <w:szCs w:val="22"/>
          <w:lang w:eastAsia="zh-TW"/>
        </w:rPr>
        <w:t xml:space="preserve">non-inactivated </w:t>
      </w:r>
      <w:r w:rsidR="00F87D81" w:rsidRPr="00E41DF9">
        <w:rPr>
          <w:szCs w:val="22"/>
          <w:lang w:eastAsia="zh-TW"/>
        </w:rPr>
        <w:t>encounter</w:t>
      </w:r>
      <w:r w:rsidR="00286326" w:rsidRPr="00E41DF9">
        <w:rPr>
          <w:szCs w:val="22"/>
          <w:lang w:eastAsia="zh-TW"/>
        </w:rPr>
        <w:t>s</w:t>
      </w:r>
      <w:r w:rsidR="00F87D81" w:rsidRPr="00E41DF9">
        <w:rPr>
          <w:szCs w:val="22"/>
          <w:lang w:eastAsia="zh-TW"/>
        </w:rPr>
        <w:t xml:space="preserve"> with the taste stimulus</w:t>
      </w:r>
      <w:r w:rsidR="00E60C2D" w:rsidRPr="00E41DF9">
        <w:rPr>
          <w:szCs w:val="22"/>
          <w:lang w:eastAsia="zh-TW"/>
        </w:rPr>
        <w:t>.</w:t>
      </w:r>
      <w:r w:rsidR="00D730C6" w:rsidRPr="00E41DF9">
        <w:rPr>
          <w:szCs w:val="22"/>
          <w:lang w:eastAsia="zh-TW"/>
        </w:rPr>
        <w:t xml:space="preserve"> </w:t>
      </w:r>
      <w:r w:rsidR="00C8379C" w:rsidRPr="00E41DF9">
        <w:rPr>
          <w:szCs w:val="22"/>
          <w:lang w:eastAsia="zh-TW"/>
        </w:rPr>
        <w:t xml:space="preserve">To maintain comparability with prior work from our laboratory (e.g., </w:t>
      </w:r>
      <w:r w:rsidR="00C8379C" w:rsidRPr="00E41DF9">
        <w:t xml:space="preserve">Lin et al., 2009; </w:t>
      </w:r>
      <w:r w:rsidR="00C8379C" w:rsidRPr="00E41DF9">
        <w:rPr>
          <w:szCs w:val="22"/>
          <w:lang w:eastAsia="zh-TW"/>
        </w:rPr>
        <w:t xml:space="preserve">Lin et al., 2011; </w:t>
      </w:r>
      <w:r w:rsidR="009062E7" w:rsidRPr="00E41DF9">
        <w:rPr>
          <w:szCs w:val="22"/>
          <w:lang w:eastAsia="zh-TW"/>
        </w:rPr>
        <w:t>Lin, Amodeo, Arthurs &amp; Reilly, 2012).</w:t>
      </w:r>
      <w:r w:rsidR="00C8379C" w:rsidRPr="00E41DF9">
        <w:rPr>
          <w:szCs w:val="22"/>
          <w:lang w:eastAsia="zh-TW"/>
        </w:rPr>
        <w:t xml:space="preserve"> and the literature (e.g., </w:t>
      </w:r>
      <w:r w:rsidR="000D3D02" w:rsidRPr="00E41DF9">
        <w:t xml:space="preserve">Gutiérrez, Rodriguez-Ortiz, De La Cruz, </w:t>
      </w:r>
      <w:proofErr w:type="spellStart"/>
      <w:r w:rsidR="000D3D02" w:rsidRPr="00E41DF9">
        <w:t>Núñez</w:t>
      </w:r>
      <w:proofErr w:type="spellEnd"/>
      <w:r w:rsidR="000D3D02" w:rsidRPr="00E41DF9">
        <w:t>-Jaramillo &amp; Bermudez-</w:t>
      </w:r>
      <w:proofErr w:type="spellStart"/>
      <w:r w:rsidR="000D3D02" w:rsidRPr="00E41DF9">
        <w:t>Rattoni</w:t>
      </w:r>
      <w:proofErr w:type="spellEnd"/>
      <w:r w:rsidR="000D3D02" w:rsidRPr="00E41DF9">
        <w:t>, 2003;</w:t>
      </w:r>
      <w:r w:rsidR="000D3D02" w:rsidRPr="00E41DF9">
        <w:rPr>
          <w:szCs w:val="22"/>
          <w:lang w:eastAsia="zh-TW"/>
        </w:rPr>
        <w:t xml:space="preserve"> </w:t>
      </w:r>
      <w:r w:rsidR="00C8379C" w:rsidRPr="00E41DF9">
        <w:rPr>
          <w:szCs w:val="22"/>
          <w:lang w:eastAsia="zh-TW"/>
        </w:rPr>
        <w:t>Monk, Rubin, Keene &amp; Katz, 2013;</w:t>
      </w:r>
      <w:r w:rsidR="000D3D02" w:rsidRPr="00E41DF9">
        <w:rPr>
          <w:szCs w:val="22"/>
          <w:lang w:eastAsia="zh-TW"/>
        </w:rPr>
        <w:t xml:space="preserve"> </w:t>
      </w:r>
      <w:r w:rsidR="00C8379C" w:rsidRPr="00E41DF9">
        <w:rPr>
          <w:szCs w:val="22"/>
          <w:lang w:eastAsia="zh-TW"/>
        </w:rPr>
        <w:t>Wilkins &amp; Bernstein, 2006)</w:t>
      </w:r>
      <w:r w:rsidR="00946187" w:rsidRPr="00E41DF9">
        <w:rPr>
          <w:szCs w:val="22"/>
          <w:lang w:eastAsia="zh-TW"/>
        </w:rPr>
        <w:t xml:space="preserve">, </w:t>
      </w:r>
      <w:r w:rsidR="00C92E68" w:rsidRPr="00E41DF9">
        <w:rPr>
          <w:szCs w:val="22"/>
          <w:lang w:eastAsia="zh-TW"/>
        </w:rPr>
        <w:t>we use</w:t>
      </w:r>
      <w:r w:rsidR="00946187" w:rsidRPr="00E41DF9">
        <w:rPr>
          <w:szCs w:val="22"/>
          <w:lang w:eastAsia="zh-TW"/>
        </w:rPr>
        <w:t>d</w:t>
      </w:r>
      <w:r w:rsidR="00C92E68" w:rsidRPr="00E41DF9">
        <w:rPr>
          <w:szCs w:val="22"/>
          <w:lang w:eastAsia="zh-TW"/>
        </w:rPr>
        <w:t xml:space="preserve"> 0.5% saccharin as the stimulus for taste neophobia testing because it evokes </w:t>
      </w:r>
      <w:r w:rsidR="00E501A9" w:rsidRPr="00E41DF9">
        <w:rPr>
          <w:szCs w:val="22"/>
          <w:lang w:eastAsia="zh-TW"/>
        </w:rPr>
        <w:t xml:space="preserve">a </w:t>
      </w:r>
      <w:r w:rsidR="00C92E68" w:rsidRPr="00E41DF9">
        <w:rPr>
          <w:szCs w:val="22"/>
          <w:lang w:eastAsia="zh-TW"/>
        </w:rPr>
        <w:t xml:space="preserve">significant </w:t>
      </w:r>
      <w:r w:rsidR="002F591D" w:rsidRPr="00E41DF9">
        <w:rPr>
          <w:szCs w:val="22"/>
          <w:lang w:eastAsia="zh-TW"/>
        </w:rPr>
        <w:t xml:space="preserve">neophobic reaction </w:t>
      </w:r>
      <w:r w:rsidR="00E501A9" w:rsidRPr="00E41DF9">
        <w:rPr>
          <w:szCs w:val="22"/>
          <w:lang w:eastAsia="zh-TW"/>
        </w:rPr>
        <w:t>that</w:t>
      </w:r>
      <w:r w:rsidR="002F591D" w:rsidRPr="00E41DF9">
        <w:rPr>
          <w:szCs w:val="22"/>
          <w:lang w:eastAsia="zh-TW"/>
        </w:rPr>
        <w:t xml:space="preserve"> habituates </w:t>
      </w:r>
      <w:r w:rsidR="00946187" w:rsidRPr="00E41DF9">
        <w:rPr>
          <w:szCs w:val="22"/>
          <w:lang w:eastAsia="zh-TW"/>
        </w:rPr>
        <w:t>after</w:t>
      </w:r>
      <w:r w:rsidR="002F591D" w:rsidRPr="00E41DF9">
        <w:rPr>
          <w:szCs w:val="22"/>
          <w:lang w:eastAsia="zh-TW"/>
        </w:rPr>
        <w:t xml:space="preserve"> 1 or 2 benign exposures</w:t>
      </w:r>
      <w:r w:rsidR="00C92E68" w:rsidRPr="00E41DF9">
        <w:rPr>
          <w:szCs w:val="22"/>
          <w:lang w:eastAsia="zh-TW"/>
        </w:rPr>
        <w:t xml:space="preserve">. </w:t>
      </w:r>
      <w:r w:rsidR="00F87D81" w:rsidRPr="00E41DF9">
        <w:rPr>
          <w:szCs w:val="22"/>
          <w:lang w:eastAsia="zh-TW"/>
        </w:rPr>
        <w:t>To provide comparability</w:t>
      </w:r>
      <w:r w:rsidR="006537BF" w:rsidRPr="00E41DF9">
        <w:rPr>
          <w:szCs w:val="22"/>
          <w:lang w:eastAsia="zh-TW"/>
        </w:rPr>
        <w:t xml:space="preserve"> across experiments</w:t>
      </w:r>
      <w:r w:rsidR="00F87D81" w:rsidRPr="00E41DF9">
        <w:rPr>
          <w:szCs w:val="22"/>
          <w:lang w:eastAsia="zh-TW"/>
        </w:rPr>
        <w:t xml:space="preserve">, </w:t>
      </w:r>
      <w:r w:rsidR="002F591D" w:rsidRPr="00E41DF9">
        <w:rPr>
          <w:szCs w:val="22"/>
          <w:lang w:eastAsia="zh-TW"/>
        </w:rPr>
        <w:t xml:space="preserve">in the current experiment </w:t>
      </w:r>
      <w:r w:rsidR="00A903FB" w:rsidRPr="00E41DF9">
        <w:rPr>
          <w:szCs w:val="22"/>
          <w:lang w:eastAsia="zh-TW"/>
        </w:rPr>
        <w:t xml:space="preserve">our </w:t>
      </w:r>
      <w:r w:rsidR="00F87D81" w:rsidRPr="00E41DF9">
        <w:rPr>
          <w:szCs w:val="22"/>
          <w:lang w:eastAsia="zh-TW"/>
        </w:rPr>
        <w:t xml:space="preserve">standard taste neophobia </w:t>
      </w:r>
      <w:r w:rsidR="006537BF" w:rsidRPr="00E41DF9">
        <w:rPr>
          <w:szCs w:val="22"/>
          <w:lang w:eastAsia="zh-TW"/>
        </w:rPr>
        <w:t xml:space="preserve">procedure was used </w:t>
      </w:r>
      <w:r w:rsidR="00E60C2D" w:rsidRPr="00E41DF9">
        <w:rPr>
          <w:szCs w:val="22"/>
          <w:lang w:eastAsia="zh-TW"/>
        </w:rPr>
        <w:t>in which rats we</w:t>
      </w:r>
      <w:r w:rsidR="00A903FB" w:rsidRPr="00E41DF9">
        <w:rPr>
          <w:szCs w:val="22"/>
          <w:lang w:eastAsia="zh-TW"/>
        </w:rPr>
        <w:t xml:space="preserve">re given </w:t>
      </w:r>
      <w:r w:rsidR="00F87D81" w:rsidRPr="00E41DF9">
        <w:rPr>
          <w:szCs w:val="22"/>
          <w:lang w:eastAsia="zh-TW"/>
        </w:rPr>
        <w:t xml:space="preserve">daily 15-min access to saccharin until asymptotic intake </w:t>
      </w:r>
      <w:r w:rsidR="00E60C2D" w:rsidRPr="00E41DF9">
        <w:rPr>
          <w:szCs w:val="22"/>
          <w:lang w:eastAsia="zh-TW"/>
        </w:rPr>
        <w:t>of the taste wa</w:t>
      </w:r>
      <w:r w:rsidR="00A903FB" w:rsidRPr="00E41DF9">
        <w:rPr>
          <w:szCs w:val="22"/>
          <w:lang w:eastAsia="zh-TW"/>
        </w:rPr>
        <w:t xml:space="preserve">s </w:t>
      </w:r>
      <w:r w:rsidR="00F87D81" w:rsidRPr="00E41DF9">
        <w:rPr>
          <w:szCs w:val="22"/>
          <w:lang w:eastAsia="zh-TW"/>
        </w:rPr>
        <w:t xml:space="preserve">reached. </w:t>
      </w:r>
    </w:p>
    <w:p w14:paraId="74291C86" w14:textId="2AEDC18C" w:rsidR="007C6FD5" w:rsidRPr="00E41DF9" w:rsidRDefault="006B5139" w:rsidP="000E07E3">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Cs w:val="22"/>
          <w:lang w:eastAsia="zh-TW"/>
        </w:rPr>
      </w:pPr>
      <w:r w:rsidRPr="00E41DF9">
        <w:rPr>
          <w:szCs w:val="22"/>
          <w:lang w:eastAsia="zh-TW"/>
        </w:rPr>
        <w:tab/>
      </w:r>
      <w:r w:rsidR="00B9724F" w:rsidRPr="00E41DF9">
        <w:rPr>
          <w:szCs w:val="22"/>
          <w:lang w:eastAsia="zh-TW"/>
        </w:rPr>
        <w:t xml:space="preserve">Based on the results from our prior lesion studies, we </w:t>
      </w:r>
      <w:r w:rsidR="00A66B93" w:rsidRPr="00E41DF9">
        <w:rPr>
          <w:szCs w:val="22"/>
          <w:lang w:eastAsia="zh-TW"/>
        </w:rPr>
        <w:t xml:space="preserve">have </w:t>
      </w:r>
      <w:r w:rsidR="003F619E" w:rsidRPr="00E41DF9">
        <w:rPr>
          <w:szCs w:val="22"/>
          <w:lang w:eastAsia="zh-TW"/>
        </w:rPr>
        <w:t>proposed</w:t>
      </w:r>
      <w:r w:rsidR="00B9724F" w:rsidRPr="00E41DF9">
        <w:rPr>
          <w:szCs w:val="22"/>
          <w:lang w:eastAsia="zh-TW"/>
        </w:rPr>
        <w:t xml:space="preserve"> that </w:t>
      </w:r>
      <w:r w:rsidR="009E6A23" w:rsidRPr="00E41DF9">
        <w:rPr>
          <w:szCs w:val="22"/>
          <w:lang w:eastAsia="zh-TW"/>
        </w:rPr>
        <w:t xml:space="preserve">the </w:t>
      </w:r>
      <w:r w:rsidR="00B9724F" w:rsidRPr="00E41DF9">
        <w:rPr>
          <w:szCs w:val="22"/>
          <w:lang w:eastAsia="zh-TW"/>
        </w:rPr>
        <w:t>BLA</w:t>
      </w:r>
      <w:r w:rsidR="003F619E" w:rsidRPr="00E41DF9">
        <w:rPr>
          <w:szCs w:val="22"/>
          <w:lang w:eastAsia="zh-TW"/>
        </w:rPr>
        <w:t>- or</w:t>
      </w:r>
      <w:r w:rsidR="00B9724F" w:rsidRPr="00E41DF9">
        <w:rPr>
          <w:szCs w:val="22"/>
          <w:lang w:eastAsia="zh-TW"/>
        </w:rPr>
        <w:t xml:space="preserve"> GC</w:t>
      </w:r>
      <w:r w:rsidR="003F619E" w:rsidRPr="00E41DF9">
        <w:rPr>
          <w:szCs w:val="22"/>
          <w:lang w:eastAsia="zh-TW"/>
        </w:rPr>
        <w:t>-lesioned rats fail to respond to the threat</w:t>
      </w:r>
      <w:r w:rsidR="00B9724F" w:rsidRPr="00E41DF9">
        <w:rPr>
          <w:szCs w:val="22"/>
          <w:lang w:eastAsia="zh-TW"/>
        </w:rPr>
        <w:t xml:space="preserve"> conveyed by a novel taste. If this analysis is correct, then the inactivation of </w:t>
      </w:r>
      <w:r w:rsidR="009E6A23" w:rsidRPr="00E41DF9">
        <w:rPr>
          <w:szCs w:val="22"/>
          <w:lang w:eastAsia="zh-TW"/>
        </w:rPr>
        <w:t xml:space="preserve">the </w:t>
      </w:r>
      <w:r w:rsidR="00B9724F" w:rsidRPr="00E41DF9">
        <w:rPr>
          <w:szCs w:val="22"/>
          <w:lang w:eastAsia="zh-TW"/>
        </w:rPr>
        <w:t xml:space="preserve">BLA or GC before the </w:t>
      </w:r>
      <w:r w:rsidR="00B7065B" w:rsidRPr="00E41DF9">
        <w:rPr>
          <w:szCs w:val="22"/>
          <w:lang w:eastAsia="zh-TW"/>
        </w:rPr>
        <w:t xml:space="preserve">novel taste </w:t>
      </w:r>
      <w:r w:rsidR="00B9724F" w:rsidRPr="00E41DF9">
        <w:rPr>
          <w:szCs w:val="22"/>
          <w:lang w:eastAsia="zh-TW"/>
        </w:rPr>
        <w:t xml:space="preserve">exposure was expected to </w:t>
      </w:r>
      <w:r w:rsidR="003F619E" w:rsidRPr="00E41DF9">
        <w:rPr>
          <w:szCs w:val="22"/>
          <w:lang w:eastAsia="zh-TW"/>
        </w:rPr>
        <w:t>i</w:t>
      </w:r>
      <w:r w:rsidR="00B9724F" w:rsidRPr="00E41DF9">
        <w:rPr>
          <w:szCs w:val="22"/>
          <w:lang w:eastAsia="zh-TW"/>
        </w:rPr>
        <w:t xml:space="preserve">ncrease Trial 1 intake </w:t>
      </w:r>
      <w:r w:rsidR="00A66B93" w:rsidRPr="00E41DF9">
        <w:rPr>
          <w:szCs w:val="22"/>
          <w:lang w:eastAsia="zh-TW"/>
        </w:rPr>
        <w:t xml:space="preserve">(i.e., </w:t>
      </w:r>
      <w:r w:rsidR="00C478C6" w:rsidRPr="00E41DF9">
        <w:rPr>
          <w:szCs w:val="22"/>
          <w:lang w:eastAsia="zh-TW"/>
        </w:rPr>
        <w:t xml:space="preserve">when taste neophobia is </w:t>
      </w:r>
      <w:r w:rsidR="003F619E" w:rsidRPr="00E41DF9">
        <w:rPr>
          <w:szCs w:val="22"/>
          <w:lang w:eastAsia="zh-TW"/>
        </w:rPr>
        <w:t>maximal</w:t>
      </w:r>
      <w:r w:rsidR="00A66B93" w:rsidRPr="00E41DF9">
        <w:rPr>
          <w:szCs w:val="22"/>
          <w:lang w:eastAsia="zh-TW"/>
        </w:rPr>
        <w:t xml:space="preserve">) </w:t>
      </w:r>
      <w:r w:rsidR="00610818" w:rsidRPr="00E41DF9">
        <w:rPr>
          <w:szCs w:val="22"/>
          <w:lang w:eastAsia="zh-TW"/>
        </w:rPr>
        <w:t>but have</w:t>
      </w:r>
      <w:r w:rsidR="00B9724F" w:rsidRPr="00E41DF9">
        <w:rPr>
          <w:szCs w:val="22"/>
          <w:lang w:eastAsia="zh-TW"/>
        </w:rPr>
        <w:t xml:space="preserve"> little influence </w:t>
      </w:r>
      <w:r w:rsidR="00B7065B" w:rsidRPr="00E41DF9">
        <w:rPr>
          <w:szCs w:val="22"/>
          <w:lang w:eastAsia="zh-TW"/>
        </w:rPr>
        <w:t>on subsequent trials</w:t>
      </w:r>
      <w:r w:rsidR="00C4410B" w:rsidRPr="00E41DF9">
        <w:rPr>
          <w:szCs w:val="22"/>
          <w:lang w:eastAsia="zh-TW"/>
        </w:rPr>
        <w:t xml:space="preserve"> </w:t>
      </w:r>
      <w:r w:rsidR="00C478C6" w:rsidRPr="00E41DF9">
        <w:rPr>
          <w:szCs w:val="22"/>
          <w:lang w:eastAsia="zh-TW"/>
        </w:rPr>
        <w:t xml:space="preserve">as </w:t>
      </w:r>
      <w:r w:rsidR="00C4410B" w:rsidRPr="00E41DF9">
        <w:rPr>
          <w:szCs w:val="22"/>
          <w:lang w:eastAsia="zh-TW"/>
        </w:rPr>
        <w:t xml:space="preserve">the taste becomes </w:t>
      </w:r>
      <w:r w:rsidR="00610818" w:rsidRPr="00E41DF9">
        <w:rPr>
          <w:szCs w:val="22"/>
          <w:lang w:eastAsia="zh-TW"/>
        </w:rPr>
        <w:t>safe/</w:t>
      </w:r>
      <w:r w:rsidR="00C4410B" w:rsidRPr="00E41DF9">
        <w:rPr>
          <w:szCs w:val="22"/>
          <w:lang w:eastAsia="zh-TW"/>
        </w:rPr>
        <w:t>familiar</w:t>
      </w:r>
      <w:r w:rsidR="00B7065B" w:rsidRPr="00E41DF9">
        <w:rPr>
          <w:szCs w:val="22"/>
          <w:lang w:eastAsia="zh-TW"/>
        </w:rPr>
        <w:t xml:space="preserve">. </w:t>
      </w:r>
      <w:r w:rsidR="00047CCD" w:rsidRPr="00E41DF9">
        <w:rPr>
          <w:szCs w:val="22"/>
          <w:lang w:eastAsia="zh-TW"/>
        </w:rPr>
        <w:t>T</w:t>
      </w:r>
      <w:r w:rsidR="00C478C6" w:rsidRPr="00E41DF9">
        <w:rPr>
          <w:szCs w:val="22"/>
          <w:lang w:eastAsia="zh-TW"/>
        </w:rPr>
        <w:t>his prediction</w:t>
      </w:r>
      <w:r w:rsidR="00047CCD" w:rsidRPr="00E41DF9">
        <w:rPr>
          <w:szCs w:val="22"/>
          <w:lang w:eastAsia="zh-TW"/>
        </w:rPr>
        <w:t xml:space="preserve"> was confirmed</w:t>
      </w:r>
      <w:r w:rsidR="00113AB3" w:rsidRPr="00E41DF9">
        <w:rPr>
          <w:szCs w:val="22"/>
          <w:lang w:eastAsia="zh-TW"/>
        </w:rPr>
        <w:t xml:space="preserve">. </w:t>
      </w:r>
      <w:r w:rsidR="00610818" w:rsidRPr="00E41DF9">
        <w:rPr>
          <w:szCs w:val="22"/>
          <w:lang w:eastAsia="zh-TW"/>
        </w:rPr>
        <w:t>Unexpectedly</w:t>
      </w:r>
      <w:r w:rsidR="00113AB3" w:rsidRPr="00E41DF9">
        <w:rPr>
          <w:szCs w:val="22"/>
          <w:lang w:eastAsia="zh-TW"/>
        </w:rPr>
        <w:t xml:space="preserve">, </w:t>
      </w:r>
      <w:r w:rsidR="00A903FB" w:rsidRPr="00E41DF9">
        <w:rPr>
          <w:szCs w:val="22"/>
          <w:lang w:eastAsia="zh-TW"/>
        </w:rPr>
        <w:t xml:space="preserve">a reduction in intake was </w:t>
      </w:r>
      <w:r w:rsidR="00113AB3" w:rsidRPr="00E41DF9">
        <w:rPr>
          <w:szCs w:val="22"/>
          <w:lang w:eastAsia="zh-TW"/>
        </w:rPr>
        <w:t xml:space="preserve">also </w:t>
      </w:r>
      <w:r w:rsidR="00610818" w:rsidRPr="00E41DF9">
        <w:rPr>
          <w:szCs w:val="22"/>
          <w:lang w:eastAsia="zh-TW"/>
        </w:rPr>
        <w:t>found</w:t>
      </w:r>
      <w:r w:rsidR="00A903FB" w:rsidRPr="00E41DF9">
        <w:rPr>
          <w:szCs w:val="22"/>
          <w:lang w:eastAsia="zh-TW"/>
        </w:rPr>
        <w:t xml:space="preserve"> on Trial 2 </w:t>
      </w:r>
      <w:r w:rsidR="00610818" w:rsidRPr="00E41DF9">
        <w:rPr>
          <w:szCs w:val="22"/>
          <w:lang w:eastAsia="zh-TW"/>
        </w:rPr>
        <w:t xml:space="preserve">in the rats </w:t>
      </w:r>
      <w:r w:rsidR="00A903FB" w:rsidRPr="00E41DF9">
        <w:rPr>
          <w:szCs w:val="22"/>
          <w:lang w:eastAsia="zh-TW"/>
        </w:rPr>
        <w:t xml:space="preserve">that received </w:t>
      </w:r>
      <w:r w:rsidR="00610818" w:rsidRPr="00E41DF9">
        <w:rPr>
          <w:szCs w:val="22"/>
          <w:lang w:eastAsia="zh-TW"/>
        </w:rPr>
        <w:t xml:space="preserve">BM infusions before </w:t>
      </w:r>
      <w:r w:rsidR="00F87D81" w:rsidRPr="00E41DF9">
        <w:rPr>
          <w:szCs w:val="22"/>
          <w:lang w:eastAsia="zh-TW"/>
        </w:rPr>
        <w:t>Trial</w:t>
      </w:r>
      <w:r w:rsidR="00113AB3" w:rsidRPr="00E41DF9">
        <w:rPr>
          <w:szCs w:val="22"/>
          <w:lang w:eastAsia="zh-TW"/>
        </w:rPr>
        <w:t xml:space="preserve"> 1</w:t>
      </w:r>
      <w:r w:rsidR="00B7065B" w:rsidRPr="00E41DF9">
        <w:rPr>
          <w:szCs w:val="22"/>
          <w:lang w:eastAsia="zh-TW"/>
        </w:rPr>
        <w:t>, a</w:t>
      </w:r>
      <w:r w:rsidR="00204E64" w:rsidRPr="00E41DF9">
        <w:rPr>
          <w:szCs w:val="22"/>
          <w:lang w:eastAsia="zh-TW"/>
        </w:rPr>
        <w:t>n</w:t>
      </w:r>
      <w:r w:rsidR="00B7065B" w:rsidRPr="00E41DF9">
        <w:rPr>
          <w:szCs w:val="22"/>
          <w:lang w:eastAsia="zh-TW"/>
        </w:rPr>
        <w:t xml:space="preserve"> </w:t>
      </w:r>
      <w:r w:rsidR="00610818" w:rsidRPr="00E41DF9">
        <w:rPr>
          <w:szCs w:val="22"/>
          <w:lang w:eastAsia="zh-TW"/>
        </w:rPr>
        <w:t>outcome that does not</w:t>
      </w:r>
      <w:r w:rsidR="00B7065B" w:rsidRPr="00E41DF9">
        <w:rPr>
          <w:szCs w:val="22"/>
          <w:lang w:eastAsia="zh-TW"/>
        </w:rPr>
        <w:t xml:space="preserve"> </w:t>
      </w:r>
      <w:r w:rsidR="00610818" w:rsidRPr="00E41DF9">
        <w:rPr>
          <w:szCs w:val="22"/>
          <w:lang w:eastAsia="zh-TW"/>
        </w:rPr>
        <w:t>occur</w:t>
      </w:r>
      <w:r w:rsidR="00B7065B" w:rsidRPr="00E41DF9">
        <w:rPr>
          <w:szCs w:val="22"/>
          <w:lang w:eastAsia="zh-TW"/>
        </w:rPr>
        <w:t xml:space="preserve"> </w:t>
      </w:r>
      <w:r w:rsidR="00610818" w:rsidRPr="00E41DF9">
        <w:rPr>
          <w:szCs w:val="22"/>
          <w:lang w:eastAsia="zh-TW"/>
        </w:rPr>
        <w:t>following permanent lesions</w:t>
      </w:r>
      <w:r w:rsidR="00113AB3" w:rsidRPr="00E41DF9">
        <w:rPr>
          <w:szCs w:val="22"/>
          <w:lang w:eastAsia="zh-TW"/>
        </w:rPr>
        <w:t xml:space="preserve">. </w:t>
      </w:r>
      <w:r w:rsidR="00204E64" w:rsidRPr="00E41DF9">
        <w:rPr>
          <w:szCs w:val="22"/>
          <w:lang w:eastAsia="zh-TW"/>
        </w:rPr>
        <w:t xml:space="preserve">One potential </w:t>
      </w:r>
      <w:r w:rsidR="00F70FA2" w:rsidRPr="00E41DF9">
        <w:rPr>
          <w:szCs w:val="22"/>
          <w:lang w:eastAsia="zh-TW"/>
        </w:rPr>
        <w:t>interpretation of</w:t>
      </w:r>
      <w:r w:rsidR="00DB3AD4" w:rsidRPr="00E41DF9">
        <w:rPr>
          <w:szCs w:val="22"/>
          <w:lang w:eastAsia="zh-TW"/>
        </w:rPr>
        <w:t xml:space="preserve"> this </w:t>
      </w:r>
      <w:r w:rsidR="00610818" w:rsidRPr="00E41DF9">
        <w:rPr>
          <w:szCs w:val="22"/>
          <w:lang w:eastAsia="zh-TW"/>
        </w:rPr>
        <w:t xml:space="preserve">Trial 2 </w:t>
      </w:r>
      <w:r w:rsidR="00204E64" w:rsidRPr="00E41DF9">
        <w:rPr>
          <w:szCs w:val="22"/>
          <w:lang w:eastAsia="zh-TW"/>
        </w:rPr>
        <w:t xml:space="preserve">intake reduction </w:t>
      </w:r>
      <w:r w:rsidR="00204E64" w:rsidRPr="00E41DF9">
        <w:rPr>
          <w:szCs w:val="22"/>
          <w:lang w:eastAsia="zh-TW"/>
        </w:rPr>
        <w:lastRenderedPageBreak/>
        <w:t>is that the intracranial BM somehow functioned as a US to support the acquisition of a CTA. Therefore, u</w:t>
      </w:r>
      <w:r w:rsidR="00610818" w:rsidRPr="00E41DF9">
        <w:rPr>
          <w:szCs w:val="22"/>
          <w:lang w:eastAsia="zh-TW"/>
        </w:rPr>
        <w:t>sing</w:t>
      </w:r>
      <w:r w:rsidR="00B454C9" w:rsidRPr="00E41DF9">
        <w:rPr>
          <w:szCs w:val="22"/>
          <w:lang w:eastAsia="zh-TW"/>
        </w:rPr>
        <w:t xml:space="preserve"> the same set of rats</w:t>
      </w:r>
      <w:r w:rsidR="00E56461" w:rsidRPr="00E41DF9">
        <w:rPr>
          <w:szCs w:val="22"/>
          <w:lang w:eastAsia="zh-TW"/>
        </w:rPr>
        <w:t xml:space="preserve"> to assure the location of </w:t>
      </w:r>
      <w:r w:rsidR="00610818" w:rsidRPr="00E41DF9">
        <w:rPr>
          <w:szCs w:val="22"/>
          <w:lang w:eastAsia="zh-TW"/>
        </w:rPr>
        <w:t>intracranial</w:t>
      </w:r>
      <w:r w:rsidR="00E56461" w:rsidRPr="00E41DF9">
        <w:rPr>
          <w:szCs w:val="22"/>
          <w:lang w:eastAsia="zh-TW"/>
        </w:rPr>
        <w:t xml:space="preserve"> infusions</w:t>
      </w:r>
      <w:r w:rsidR="00204E64" w:rsidRPr="00E41DF9">
        <w:rPr>
          <w:szCs w:val="22"/>
          <w:lang w:eastAsia="zh-TW"/>
        </w:rPr>
        <w:t xml:space="preserve">, </w:t>
      </w:r>
      <w:r w:rsidR="00610818" w:rsidRPr="00E41DF9">
        <w:rPr>
          <w:szCs w:val="22"/>
          <w:lang w:eastAsia="zh-TW"/>
        </w:rPr>
        <w:t>follow-up</w:t>
      </w:r>
      <w:r w:rsidR="00B454C9" w:rsidRPr="00E41DF9">
        <w:rPr>
          <w:szCs w:val="22"/>
          <w:lang w:eastAsia="zh-TW"/>
        </w:rPr>
        <w:t xml:space="preserve"> experimen</w:t>
      </w:r>
      <w:r w:rsidR="00E56461" w:rsidRPr="00E41DF9">
        <w:rPr>
          <w:szCs w:val="22"/>
          <w:lang w:eastAsia="zh-TW"/>
        </w:rPr>
        <w:t xml:space="preserve">ts </w:t>
      </w:r>
      <w:r w:rsidR="00204E64" w:rsidRPr="00E41DF9">
        <w:rPr>
          <w:szCs w:val="22"/>
          <w:lang w:eastAsia="zh-TW"/>
        </w:rPr>
        <w:t xml:space="preserve">(Experiment 1B and 2B) </w:t>
      </w:r>
      <w:r w:rsidR="00E56461" w:rsidRPr="00E41DF9">
        <w:rPr>
          <w:szCs w:val="22"/>
          <w:lang w:eastAsia="zh-TW"/>
        </w:rPr>
        <w:t>were conducted in the same way as the main experiments</w:t>
      </w:r>
      <w:r w:rsidR="00610818" w:rsidRPr="00E41DF9">
        <w:rPr>
          <w:szCs w:val="22"/>
          <w:lang w:eastAsia="zh-TW"/>
        </w:rPr>
        <w:t>,</w:t>
      </w:r>
      <w:r w:rsidR="00E56461" w:rsidRPr="00E41DF9">
        <w:rPr>
          <w:szCs w:val="22"/>
          <w:lang w:eastAsia="zh-TW"/>
        </w:rPr>
        <w:t xml:space="preserve"> except that </w:t>
      </w:r>
      <w:r w:rsidR="00B454C9" w:rsidRPr="00E41DF9">
        <w:rPr>
          <w:szCs w:val="22"/>
          <w:lang w:eastAsia="zh-TW"/>
        </w:rPr>
        <w:t>quinine (0.00</w:t>
      </w:r>
      <w:r w:rsidR="00D60799" w:rsidRPr="00E41DF9">
        <w:rPr>
          <w:szCs w:val="22"/>
          <w:lang w:eastAsia="zh-TW"/>
        </w:rPr>
        <w:t>0</w:t>
      </w:r>
      <w:r w:rsidR="00B454C9" w:rsidRPr="00E41DF9">
        <w:rPr>
          <w:szCs w:val="22"/>
          <w:lang w:eastAsia="zh-TW"/>
        </w:rPr>
        <w:t xml:space="preserve">1 M) </w:t>
      </w:r>
      <w:r w:rsidR="00E56461" w:rsidRPr="00E41DF9">
        <w:rPr>
          <w:szCs w:val="22"/>
          <w:lang w:eastAsia="zh-TW"/>
        </w:rPr>
        <w:t xml:space="preserve">was </w:t>
      </w:r>
      <w:r w:rsidR="00610818" w:rsidRPr="00E41DF9">
        <w:rPr>
          <w:szCs w:val="22"/>
          <w:lang w:eastAsia="zh-TW"/>
        </w:rPr>
        <w:t>used</w:t>
      </w:r>
      <w:r w:rsidR="00E56461" w:rsidRPr="00E41DF9">
        <w:rPr>
          <w:szCs w:val="22"/>
          <w:lang w:eastAsia="zh-TW"/>
        </w:rPr>
        <w:t xml:space="preserve"> as the </w:t>
      </w:r>
      <w:r w:rsidR="00B454C9" w:rsidRPr="00E41DF9">
        <w:rPr>
          <w:szCs w:val="22"/>
          <w:lang w:eastAsia="zh-TW"/>
        </w:rPr>
        <w:t>taste stimulus</w:t>
      </w:r>
      <w:r w:rsidR="00E56461" w:rsidRPr="00E41DF9">
        <w:rPr>
          <w:szCs w:val="22"/>
          <w:lang w:eastAsia="zh-TW"/>
        </w:rPr>
        <w:t xml:space="preserve"> a</w:t>
      </w:r>
      <w:r w:rsidR="00B454C9" w:rsidRPr="00E41DF9">
        <w:rPr>
          <w:szCs w:val="22"/>
          <w:lang w:eastAsia="zh-TW"/>
        </w:rPr>
        <w:t xml:space="preserve">nd </w:t>
      </w:r>
      <w:r w:rsidR="00610818" w:rsidRPr="00E41DF9">
        <w:rPr>
          <w:szCs w:val="22"/>
          <w:lang w:eastAsia="zh-TW"/>
        </w:rPr>
        <w:t>BM was</w:t>
      </w:r>
      <w:r w:rsidR="00B454C9" w:rsidRPr="00E41DF9">
        <w:rPr>
          <w:szCs w:val="22"/>
          <w:lang w:eastAsia="zh-TW"/>
        </w:rPr>
        <w:t xml:space="preserve"> infused </w:t>
      </w:r>
      <w:r w:rsidR="00610818" w:rsidRPr="00E41DF9">
        <w:rPr>
          <w:szCs w:val="22"/>
          <w:lang w:eastAsia="zh-TW"/>
        </w:rPr>
        <w:t>after the</w:t>
      </w:r>
      <w:r w:rsidR="00B454C9" w:rsidRPr="00E41DF9">
        <w:rPr>
          <w:szCs w:val="22"/>
          <w:lang w:eastAsia="zh-TW"/>
        </w:rPr>
        <w:t xml:space="preserve"> Trial 1 taste exposure. </w:t>
      </w:r>
      <w:r w:rsidR="0028634E" w:rsidRPr="00E41DF9">
        <w:rPr>
          <w:szCs w:val="22"/>
          <w:lang w:eastAsia="zh-TW"/>
        </w:rPr>
        <w:t xml:space="preserve">CTAs can be acquire </w:t>
      </w:r>
      <w:r w:rsidR="00D60799" w:rsidRPr="00E41DF9">
        <w:rPr>
          <w:szCs w:val="22"/>
          <w:lang w:eastAsia="zh-TW"/>
        </w:rPr>
        <w:t xml:space="preserve">after a single CS-US pairing and to a wide variety of taste stimuli, including sweet, sour, salty and bitter tastants </w:t>
      </w:r>
      <w:r w:rsidR="00D60799" w:rsidRPr="00E41DF9">
        <w:t>(for bibliographies see, Riley &amp; Clarke, 1977; Riley &amp; Tuck, 1985)</w:t>
      </w:r>
      <w:r w:rsidR="00D60799" w:rsidRPr="00E41DF9">
        <w:rPr>
          <w:szCs w:val="22"/>
          <w:lang w:eastAsia="zh-TW"/>
        </w:rPr>
        <w:t xml:space="preserve">. Therefore, if the intake reduction on Trial 2 of the main experiments was due to the acquisition of a CTA </w:t>
      </w:r>
      <w:r w:rsidR="00515976" w:rsidRPr="00E41DF9">
        <w:rPr>
          <w:szCs w:val="22"/>
          <w:lang w:eastAsia="zh-TW"/>
        </w:rPr>
        <w:t xml:space="preserve">we </w:t>
      </w:r>
      <w:r w:rsidR="008E2BE4" w:rsidRPr="00E41DF9">
        <w:rPr>
          <w:szCs w:val="22"/>
          <w:lang w:eastAsia="zh-TW"/>
        </w:rPr>
        <w:t xml:space="preserve">might </w:t>
      </w:r>
      <w:r w:rsidR="00515976" w:rsidRPr="00E41DF9">
        <w:rPr>
          <w:szCs w:val="22"/>
          <w:lang w:eastAsia="zh-TW"/>
        </w:rPr>
        <w:t xml:space="preserve">expect to observe a </w:t>
      </w:r>
      <w:r w:rsidR="008E2BE4" w:rsidRPr="00E41DF9">
        <w:rPr>
          <w:szCs w:val="22"/>
          <w:lang w:eastAsia="zh-TW"/>
        </w:rPr>
        <w:t xml:space="preserve">more </w:t>
      </w:r>
      <w:r w:rsidR="00204E64" w:rsidRPr="00E41DF9">
        <w:rPr>
          <w:szCs w:val="22"/>
          <w:lang w:eastAsia="zh-TW"/>
        </w:rPr>
        <w:t xml:space="preserve">pronounced </w:t>
      </w:r>
      <w:r w:rsidR="00515976" w:rsidRPr="00E41DF9">
        <w:rPr>
          <w:szCs w:val="22"/>
          <w:lang w:eastAsia="zh-TW"/>
        </w:rPr>
        <w:t xml:space="preserve">reduction </w:t>
      </w:r>
      <w:r w:rsidR="00204E64" w:rsidRPr="00E41DF9">
        <w:rPr>
          <w:szCs w:val="22"/>
          <w:lang w:eastAsia="zh-TW"/>
        </w:rPr>
        <w:t xml:space="preserve">in taste intake </w:t>
      </w:r>
      <w:r w:rsidR="008E2BE4" w:rsidRPr="00E41DF9">
        <w:rPr>
          <w:szCs w:val="22"/>
          <w:lang w:eastAsia="zh-TW"/>
        </w:rPr>
        <w:t>on Trial 2</w:t>
      </w:r>
      <w:r w:rsidR="00515976" w:rsidRPr="00E41DF9">
        <w:rPr>
          <w:szCs w:val="22"/>
          <w:lang w:eastAsia="zh-TW"/>
        </w:rPr>
        <w:t xml:space="preserve"> in </w:t>
      </w:r>
      <w:r w:rsidR="00D60799" w:rsidRPr="00E41DF9">
        <w:rPr>
          <w:szCs w:val="22"/>
          <w:lang w:eastAsia="zh-TW"/>
        </w:rPr>
        <w:t>E</w:t>
      </w:r>
      <w:r w:rsidR="00515976" w:rsidRPr="00E41DF9">
        <w:rPr>
          <w:szCs w:val="22"/>
          <w:lang w:eastAsia="zh-TW"/>
        </w:rPr>
        <w:t xml:space="preserve">xperiments </w:t>
      </w:r>
      <w:r w:rsidR="00D60799" w:rsidRPr="00E41DF9">
        <w:rPr>
          <w:szCs w:val="22"/>
          <w:lang w:eastAsia="zh-TW"/>
        </w:rPr>
        <w:t>1B and 2B</w:t>
      </w:r>
      <w:r w:rsidR="00515976" w:rsidRPr="00E41DF9">
        <w:rPr>
          <w:szCs w:val="22"/>
          <w:lang w:eastAsia="zh-TW"/>
        </w:rPr>
        <w:t xml:space="preserve">. </w:t>
      </w:r>
    </w:p>
    <w:p w14:paraId="0E033617" w14:textId="77777777" w:rsidR="007C6FD5" w:rsidRPr="00E41DF9" w:rsidRDefault="007C6FD5" w:rsidP="007D03E0">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Cs w:val="22"/>
          <w:lang w:eastAsia="zh-TW"/>
        </w:rPr>
      </w:pPr>
    </w:p>
    <w:p w14:paraId="73F85BBD" w14:textId="3C3D50AC" w:rsidR="00DC26AE" w:rsidRPr="00E41DF9" w:rsidRDefault="00C9528E" w:rsidP="003B4D45">
      <w:pPr>
        <w:numPr>
          <w:ilvl w:val="0"/>
          <w:numId w:val="4"/>
        </w:numPr>
        <w:spacing w:after="0" w:line="240" w:lineRule="auto"/>
        <w:ind w:left="0"/>
        <w:rPr>
          <w:rFonts w:ascii="Arial" w:eastAsia="Verdana-Italic" w:hAnsi="Arial" w:cs="Arial"/>
          <w:b/>
          <w:iCs/>
          <w:sz w:val="24"/>
        </w:rPr>
      </w:pPr>
      <w:r w:rsidRPr="00E41DF9">
        <w:rPr>
          <w:rFonts w:ascii="Arial" w:eastAsia="Verdana-Italic" w:hAnsi="Arial" w:cs="Arial"/>
          <w:b/>
          <w:iCs/>
          <w:sz w:val="24"/>
        </w:rPr>
        <w:t>Experimental procedures</w:t>
      </w:r>
    </w:p>
    <w:p w14:paraId="19E46A1B" w14:textId="77777777" w:rsidR="007E2F19" w:rsidRPr="00E41DF9" w:rsidRDefault="007E2F19" w:rsidP="003B4D45">
      <w:pPr>
        <w:spacing w:after="0" w:line="240" w:lineRule="auto"/>
        <w:rPr>
          <w:rFonts w:ascii="Arial" w:eastAsia="Verdana-Italic" w:hAnsi="Arial" w:cs="Arial"/>
          <w:i/>
          <w:iCs/>
          <w:sz w:val="24"/>
        </w:rPr>
      </w:pPr>
    </w:p>
    <w:p w14:paraId="7D8CEC3C" w14:textId="1D0A28DF" w:rsidR="002C5767" w:rsidRPr="00E41DF9" w:rsidRDefault="00B82F14" w:rsidP="003B4D45">
      <w:pPr>
        <w:spacing w:after="0" w:line="240" w:lineRule="auto"/>
        <w:rPr>
          <w:rFonts w:ascii="Arial" w:eastAsia="Verdana-Italic" w:hAnsi="Arial" w:cs="Arial"/>
          <w:i/>
          <w:iCs/>
          <w:sz w:val="24"/>
        </w:rPr>
      </w:pPr>
      <w:r w:rsidRPr="00E41DF9">
        <w:rPr>
          <w:rFonts w:ascii="Arial" w:eastAsia="Verdana-Italic" w:hAnsi="Arial" w:cs="Arial"/>
          <w:i/>
          <w:iCs/>
          <w:sz w:val="24"/>
        </w:rPr>
        <w:t xml:space="preserve">2.1.  </w:t>
      </w:r>
      <w:r w:rsidR="006F76AC" w:rsidRPr="00E41DF9">
        <w:rPr>
          <w:rFonts w:ascii="Arial" w:eastAsia="Verdana-Italic" w:hAnsi="Arial" w:cs="Arial"/>
          <w:i/>
          <w:iCs/>
          <w:sz w:val="24"/>
        </w:rPr>
        <w:t>Animal</w:t>
      </w:r>
      <w:r w:rsidR="00EF203C" w:rsidRPr="00E41DF9">
        <w:rPr>
          <w:rFonts w:ascii="Arial" w:eastAsia="Verdana-Italic" w:hAnsi="Arial" w:cs="Arial"/>
          <w:i/>
          <w:iCs/>
          <w:sz w:val="24"/>
        </w:rPr>
        <w:t>s</w:t>
      </w:r>
    </w:p>
    <w:p w14:paraId="224FAD1D" w14:textId="2528A96C" w:rsidR="003D1E89" w:rsidRPr="00E41DF9" w:rsidRDefault="00137DA3" w:rsidP="003B4D45">
      <w:pPr>
        <w:spacing w:after="0" w:line="240" w:lineRule="auto"/>
        <w:ind w:firstLine="720"/>
        <w:jc w:val="both"/>
        <w:rPr>
          <w:rFonts w:ascii="Arial" w:eastAsia="Verdana-Italic" w:hAnsi="Arial" w:cs="Arial"/>
          <w:iCs/>
          <w:sz w:val="24"/>
        </w:rPr>
      </w:pPr>
      <w:r w:rsidRPr="00E41DF9">
        <w:rPr>
          <w:rFonts w:ascii="Arial" w:eastAsia="Verdana-Italic" w:hAnsi="Arial" w:cs="Arial"/>
          <w:iCs/>
          <w:sz w:val="24"/>
        </w:rPr>
        <w:t xml:space="preserve">The subjects were </w:t>
      </w:r>
      <w:r w:rsidR="009E619B" w:rsidRPr="00E41DF9">
        <w:rPr>
          <w:rFonts w:ascii="Arial" w:eastAsia="Verdana-Italic" w:hAnsi="Arial" w:cs="Arial"/>
          <w:iCs/>
          <w:sz w:val="24"/>
        </w:rPr>
        <w:t>72</w:t>
      </w:r>
      <w:r w:rsidRPr="00E41DF9">
        <w:rPr>
          <w:rFonts w:ascii="Arial" w:eastAsia="Verdana-Italic" w:hAnsi="Arial" w:cs="Arial"/>
          <w:iCs/>
          <w:sz w:val="24"/>
        </w:rPr>
        <w:t xml:space="preserve"> n</w:t>
      </w:r>
      <w:r w:rsidR="003D1E89" w:rsidRPr="00E41DF9">
        <w:rPr>
          <w:rFonts w:ascii="Arial" w:eastAsia="Verdana-Italic" w:hAnsi="Arial" w:cs="Arial"/>
          <w:iCs/>
          <w:sz w:val="24"/>
        </w:rPr>
        <w:t>aïve male Sprague-Dawley rats (</w:t>
      </w:r>
      <w:r w:rsidR="000E5DE8" w:rsidRPr="00E41DF9">
        <w:rPr>
          <w:rFonts w:ascii="Arial" w:eastAsia="Verdana-Italic" w:hAnsi="Arial" w:cs="Arial"/>
          <w:iCs/>
          <w:sz w:val="24"/>
        </w:rPr>
        <w:t>275-300</w:t>
      </w:r>
      <w:r w:rsidRPr="00E41DF9">
        <w:rPr>
          <w:rFonts w:ascii="Arial" w:eastAsia="Verdana-Italic" w:hAnsi="Arial" w:cs="Arial"/>
          <w:iCs/>
          <w:sz w:val="24"/>
        </w:rPr>
        <w:t xml:space="preserve"> g) obtained from </w:t>
      </w:r>
      <w:r w:rsidR="003D1E89" w:rsidRPr="00E41DF9">
        <w:rPr>
          <w:rFonts w:ascii="Arial" w:eastAsia="Verdana-Italic" w:hAnsi="Arial" w:cs="Arial"/>
          <w:iCs/>
          <w:sz w:val="24"/>
        </w:rPr>
        <w:t>Charles River Laboratory</w:t>
      </w:r>
      <w:r w:rsidRPr="00E41DF9">
        <w:rPr>
          <w:rFonts w:ascii="Arial" w:eastAsia="Verdana-Italic" w:hAnsi="Arial" w:cs="Arial"/>
          <w:iCs/>
          <w:sz w:val="24"/>
        </w:rPr>
        <w:t xml:space="preserve"> (Wilmington, MA)</w:t>
      </w:r>
      <w:r w:rsidR="003D1E89" w:rsidRPr="00E41DF9">
        <w:rPr>
          <w:rFonts w:ascii="Arial" w:eastAsia="Verdana-Italic" w:hAnsi="Arial" w:cs="Arial"/>
          <w:iCs/>
          <w:sz w:val="24"/>
        </w:rPr>
        <w:t xml:space="preserve">. </w:t>
      </w:r>
      <w:r w:rsidR="0088471E" w:rsidRPr="00E41DF9">
        <w:rPr>
          <w:rFonts w:ascii="Arial" w:eastAsia="Verdana-Italic" w:hAnsi="Arial" w:cs="Arial"/>
          <w:iCs/>
          <w:sz w:val="24"/>
        </w:rPr>
        <w:t>T</w:t>
      </w:r>
      <w:r w:rsidR="003D1E89" w:rsidRPr="00E41DF9">
        <w:rPr>
          <w:rFonts w:ascii="Arial" w:eastAsia="Verdana-Italic" w:hAnsi="Arial" w:cs="Arial"/>
          <w:iCs/>
          <w:sz w:val="24"/>
        </w:rPr>
        <w:t xml:space="preserve">he rats were individually housed in </w:t>
      </w:r>
      <w:r w:rsidR="00AD523B" w:rsidRPr="00E41DF9">
        <w:rPr>
          <w:rFonts w:ascii="Arial" w:eastAsia="Verdana-Italic" w:hAnsi="Arial" w:cs="Arial"/>
          <w:iCs/>
          <w:sz w:val="24"/>
        </w:rPr>
        <w:t>polycarbonate cages (</w:t>
      </w:r>
      <w:r w:rsidR="006E24FC" w:rsidRPr="00E41DF9">
        <w:rPr>
          <w:rFonts w:ascii="Arial" w:eastAsia="Verdana-Italic" w:hAnsi="Arial" w:cs="Arial"/>
          <w:iCs/>
          <w:sz w:val="24"/>
        </w:rPr>
        <w:t>26.5</w:t>
      </w:r>
      <w:r w:rsidR="00AD523B" w:rsidRPr="00E41DF9">
        <w:rPr>
          <w:rFonts w:ascii="Arial" w:eastAsia="Verdana-Italic" w:hAnsi="Arial" w:cs="Arial"/>
          <w:iCs/>
          <w:sz w:val="24"/>
        </w:rPr>
        <w:t xml:space="preserve"> x </w:t>
      </w:r>
      <w:r w:rsidR="006E24FC" w:rsidRPr="00E41DF9">
        <w:rPr>
          <w:rFonts w:ascii="Arial" w:eastAsia="Verdana-Italic" w:hAnsi="Arial" w:cs="Arial"/>
          <w:iCs/>
          <w:sz w:val="24"/>
        </w:rPr>
        <w:t>48</w:t>
      </w:r>
      <w:r w:rsidR="00AD523B" w:rsidRPr="00E41DF9">
        <w:rPr>
          <w:rFonts w:ascii="Arial" w:eastAsia="Verdana-Italic" w:hAnsi="Arial" w:cs="Arial"/>
          <w:iCs/>
          <w:sz w:val="24"/>
        </w:rPr>
        <w:t xml:space="preserve"> x </w:t>
      </w:r>
      <w:r w:rsidR="006E24FC" w:rsidRPr="00E41DF9">
        <w:rPr>
          <w:rFonts w:ascii="Arial" w:eastAsia="Verdana-Italic" w:hAnsi="Arial" w:cs="Arial"/>
          <w:iCs/>
          <w:sz w:val="24"/>
        </w:rPr>
        <w:t>20</w:t>
      </w:r>
      <w:r w:rsidR="00DB0CD7" w:rsidRPr="00E41DF9">
        <w:rPr>
          <w:rFonts w:ascii="Arial" w:eastAsia="Verdana-Italic" w:hAnsi="Arial" w:cs="Arial"/>
          <w:iCs/>
          <w:sz w:val="24"/>
        </w:rPr>
        <w:t xml:space="preserve"> cm</w:t>
      </w:r>
      <w:r w:rsidR="00AD523B" w:rsidRPr="00E41DF9">
        <w:rPr>
          <w:rFonts w:ascii="Arial" w:eastAsia="Verdana-Italic" w:hAnsi="Arial" w:cs="Arial"/>
          <w:iCs/>
          <w:sz w:val="24"/>
        </w:rPr>
        <w:t xml:space="preserve">) in a vivarium </w:t>
      </w:r>
      <w:r w:rsidR="0088471E" w:rsidRPr="00E41DF9">
        <w:rPr>
          <w:rFonts w:ascii="Arial" w:eastAsia="Verdana-Italic" w:hAnsi="Arial" w:cs="Arial"/>
          <w:iCs/>
          <w:sz w:val="24"/>
        </w:rPr>
        <w:t>maintained at 21</w:t>
      </w:r>
      <w:r w:rsidR="0088471E" w:rsidRPr="00E41DF9">
        <w:rPr>
          <w:rFonts w:ascii="Arial" w:eastAsia="Verdana-Italic" w:hAnsi="Arial" w:cs="Arial"/>
          <w:iCs/>
          <w:sz w:val="24"/>
          <w:vertAlign w:val="superscript"/>
        </w:rPr>
        <w:t>o</w:t>
      </w:r>
      <w:r w:rsidR="0088471E" w:rsidRPr="00E41DF9">
        <w:rPr>
          <w:rFonts w:ascii="Arial" w:eastAsia="Verdana-Italic" w:hAnsi="Arial" w:cs="Arial"/>
          <w:iCs/>
          <w:sz w:val="24"/>
        </w:rPr>
        <w:t xml:space="preserve">C </w:t>
      </w:r>
      <w:r w:rsidR="009F5D3D" w:rsidRPr="00E41DF9">
        <w:rPr>
          <w:rFonts w:ascii="Arial" w:eastAsia="Verdana-Italic" w:hAnsi="Arial" w:cs="Arial"/>
          <w:iCs/>
          <w:sz w:val="24"/>
        </w:rPr>
        <w:t>with</w:t>
      </w:r>
      <w:r w:rsidR="0088471E" w:rsidRPr="00E41DF9">
        <w:rPr>
          <w:rFonts w:ascii="Arial" w:eastAsia="Verdana-Italic" w:hAnsi="Arial" w:cs="Arial"/>
          <w:iCs/>
          <w:sz w:val="24"/>
        </w:rPr>
        <w:t xml:space="preserve"> </w:t>
      </w:r>
      <w:r w:rsidR="002D2204" w:rsidRPr="00E41DF9">
        <w:rPr>
          <w:rFonts w:ascii="Arial" w:eastAsia="Verdana-Italic" w:hAnsi="Arial" w:cs="Arial"/>
          <w:iCs/>
          <w:sz w:val="24"/>
        </w:rPr>
        <w:t xml:space="preserve">a 12-h light cycle </w:t>
      </w:r>
      <w:r w:rsidR="00AD523B" w:rsidRPr="00E41DF9">
        <w:rPr>
          <w:rFonts w:ascii="Arial" w:eastAsia="Verdana-Italic" w:hAnsi="Arial" w:cs="Arial"/>
          <w:iCs/>
          <w:sz w:val="24"/>
        </w:rPr>
        <w:t>(light on at 7:30 am). Food and water were available at all times except duri</w:t>
      </w:r>
      <w:r w:rsidR="00074819" w:rsidRPr="00E41DF9">
        <w:rPr>
          <w:rFonts w:ascii="Arial" w:eastAsia="Verdana-Italic" w:hAnsi="Arial" w:cs="Arial"/>
          <w:iCs/>
          <w:sz w:val="24"/>
        </w:rPr>
        <w:t>ng behavioral testing (see</w:t>
      </w:r>
      <w:r w:rsidR="00AD523B" w:rsidRPr="00E41DF9">
        <w:rPr>
          <w:rFonts w:ascii="Arial" w:eastAsia="Verdana-Italic" w:hAnsi="Arial" w:cs="Arial"/>
          <w:iCs/>
          <w:sz w:val="24"/>
        </w:rPr>
        <w:t xml:space="preserve"> below). </w:t>
      </w:r>
      <w:r w:rsidR="003D1E89" w:rsidRPr="00E41DF9">
        <w:rPr>
          <w:rFonts w:ascii="Arial" w:eastAsia="Verdana-Italic" w:hAnsi="Arial" w:cs="Arial"/>
          <w:iCs/>
          <w:sz w:val="24"/>
        </w:rPr>
        <w:t xml:space="preserve">Animal care and experimental procedures </w:t>
      </w:r>
      <w:r w:rsidR="00AD523B" w:rsidRPr="00E41DF9">
        <w:rPr>
          <w:rFonts w:ascii="Arial" w:eastAsia="Verdana-Italic" w:hAnsi="Arial" w:cs="Arial"/>
          <w:iCs/>
          <w:sz w:val="24"/>
        </w:rPr>
        <w:t xml:space="preserve">were approved by </w:t>
      </w:r>
      <w:r w:rsidR="003D1E89" w:rsidRPr="00E41DF9">
        <w:rPr>
          <w:rFonts w:ascii="Arial" w:eastAsia="Verdana-Italic" w:hAnsi="Arial" w:cs="Arial"/>
          <w:iCs/>
          <w:sz w:val="24"/>
        </w:rPr>
        <w:t xml:space="preserve">Animal Care Committee of University of Illinois at Chicago and </w:t>
      </w:r>
      <w:r w:rsidR="00AD523B" w:rsidRPr="00E41DF9">
        <w:rPr>
          <w:rFonts w:ascii="Arial" w:eastAsia="Verdana-Italic" w:hAnsi="Arial" w:cs="Arial"/>
          <w:iCs/>
          <w:sz w:val="24"/>
        </w:rPr>
        <w:t xml:space="preserve">in accordance with the guidelines set by </w:t>
      </w:r>
      <w:r w:rsidR="003D1E89" w:rsidRPr="00E41DF9">
        <w:rPr>
          <w:rFonts w:ascii="Arial" w:eastAsia="Verdana-Italic" w:hAnsi="Arial" w:cs="Arial"/>
          <w:iCs/>
          <w:sz w:val="24"/>
        </w:rPr>
        <w:t>the American Psychological Association</w:t>
      </w:r>
      <w:r w:rsidR="00AD523B" w:rsidRPr="00E41DF9">
        <w:rPr>
          <w:rFonts w:ascii="Arial" w:eastAsia="Verdana-Italic" w:hAnsi="Arial" w:cs="Arial"/>
          <w:iCs/>
          <w:sz w:val="24"/>
        </w:rPr>
        <w:t xml:space="preserve"> (</w:t>
      </w:r>
      <w:r w:rsidR="00BC5ED1" w:rsidRPr="00E41DF9">
        <w:rPr>
          <w:rFonts w:ascii="Arial" w:eastAsia="Verdana-Italic" w:hAnsi="Arial" w:cs="Arial"/>
          <w:iCs/>
          <w:sz w:val="24"/>
        </w:rPr>
        <w:t>2012</w:t>
      </w:r>
      <w:r w:rsidR="00AD523B" w:rsidRPr="00E41DF9">
        <w:rPr>
          <w:rFonts w:ascii="Arial" w:eastAsia="Verdana-Italic" w:hAnsi="Arial" w:cs="Arial"/>
          <w:iCs/>
          <w:sz w:val="24"/>
        </w:rPr>
        <w:t>) and Na</w:t>
      </w:r>
      <w:r w:rsidR="00123A2A" w:rsidRPr="00E41DF9">
        <w:rPr>
          <w:rFonts w:ascii="Arial" w:eastAsia="Verdana-Italic" w:hAnsi="Arial" w:cs="Arial"/>
          <w:iCs/>
          <w:sz w:val="24"/>
        </w:rPr>
        <w:t>tional Institutes of Health (</w:t>
      </w:r>
      <w:r w:rsidR="00BC5ED1" w:rsidRPr="00E41DF9">
        <w:rPr>
          <w:rFonts w:ascii="Arial" w:eastAsia="Verdana-Italic" w:hAnsi="Arial" w:cs="Arial"/>
          <w:iCs/>
          <w:sz w:val="24"/>
        </w:rPr>
        <w:t>2011</w:t>
      </w:r>
      <w:r w:rsidR="00AD523B" w:rsidRPr="00E41DF9">
        <w:rPr>
          <w:rFonts w:ascii="Arial" w:eastAsia="Verdana-Italic" w:hAnsi="Arial" w:cs="Arial"/>
          <w:iCs/>
          <w:sz w:val="24"/>
        </w:rPr>
        <w:t>).</w:t>
      </w:r>
    </w:p>
    <w:p w14:paraId="65B0F9FD" w14:textId="77777777" w:rsidR="00DC26AE" w:rsidRPr="00E41DF9" w:rsidRDefault="00DC26AE" w:rsidP="003B4D45">
      <w:pPr>
        <w:spacing w:after="0" w:line="240" w:lineRule="auto"/>
        <w:rPr>
          <w:rFonts w:ascii="Arial" w:eastAsia="Verdana-Italic" w:hAnsi="Arial" w:cs="Arial"/>
          <w:i/>
          <w:iCs/>
          <w:sz w:val="24"/>
        </w:rPr>
      </w:pPr>
    </w:p>
    <w:p w14:paraId="500C649D" w14:textId="29CEA7EA" w:rsidR="002C5767" w:rsidRPr="00E41DF9" w:rsidRDefault="00B82F14" w:rsidP="003B4D45">
      <w:pPr>
        <w:spacing w:after="0" w:line="240" w:lineRule="auto"/>
        <w:rPr>
          <w:rFonts w:ascii="Arial" w:eastAsia="Verdana-Italic" w:hAnsi="Arial" w:cs="Arial"/>
          <w:i/>
          <w:iCs/>
          <w:sz w:val="24"/>
        </w:rPr>
      </w:pPr>
      <w:r w:rsidRPr="00E41DF9">
        <w:rPr>
          <w:rFonts w:ascii="Arial" w:eastAsia="Verdana-Italic" w:hAnsi="Arial" w:cs="Arial"/>
          <w:i/>
          <w:iCs/>
          <w:sz w:val="24"/>
        </w:rPr>
        <w:t xml:space="preserve">2.2.  </w:t>
      </w:r>
      <w:r w:rsidR="00DC26AE" w:rsidRPr="00E41DF9">
        <w:rPr>
          <w:rFonts w:ascii="Arial" w:eastAsia="Verdana-Italic" w:hAnsi="Arial" w:cs="Arial"/>
          <w:i/>
          <w:iCs/>
          <w:sz w:val="24"/>
        </w:rPr>
        <w:t>Surgery</w:t>
      </w:r>
    </w:p>
    <w:p w14:paraId="067CC570" w14:textId="557CF1CD" w:rsidR="00B566A0" w:rsidRPr="00E41DF9" w:rsidRDefault="00241950" w:rsidP="003B4D45">
      <w:pPr>
        <w:spacing w:after="0" w:line="240" w:lineRule="auto"/>
        <w:jc w:val="both"/>
        <w:rPr>
          <w:rFonts w:ascii="Arial" w:eastAsia="Verdana-Italic" w:hAnsi="Arial" w:cs="Arial"/>
          <w:iCs/>
          <w:sz w:val="24"/>
        </w:rPr>
      </w:pPr>
      <w:r w:rsidRPr="00E41DF9">
        <w:rPr>
          <w:rFonts w:ascii="Arial" w:eastAsia="Verdana-Italic" w:hAnsi="Arial" w:cs="Arial"/>
          <w:iCs/>
          <w:sz w:val="24"/>
        </w:rPr>
        <w:tab/>
      </w:r>
      <w:r w:rsidR="00137DA3" w:rsidRPr="00E41DF9">
        <w:rPr>
          <w:rFonts w:ascii="Arial" w:eastAsia="Verdana-Italic" w:hAnsi="Arial" w:cs="Arial"/>
          <w:iCs/>
          <w:sz w:val="24"/>
        </w:rPr>
        <w:t>Thirty-six rats were used in each experiment</w:t>
      </w:r>
      <w:r w:rsidR="00B430EE" w:rsidRPr="00E41DF9">
        <w:rPr>
          <w:rFonts w:ascii="Arial" w:eastAsia="Verdana-Italic" w:hAnsi="Arial" w:cs="Arial"/>
          <w:iCs/>
          <w:sz w:val="24"/>
        </w:rPr>
        <w:t>: 26 were given cannulation surgery and 10 served as non-surgical control subjects</w:t>
      </w:r>
      <w:r w:rsidR="009152A5" w:rsidRPr="00E41DF9">
        <w:rPr>
          <w:rFonts w:ascii="Arial" w:eastAsia="Verdana-Italic" w:hAnsi="Arial" w:cs="Arial"/>
          <w:iCs/>
          <w:sz w:val="24"/>
        </w:rPr>
        <w:t xml:space="preserve"> </w:t>
      </w:r>
      <w:r w:rsidR="009152A5" w:rsidRPr="00E41DF9">
        <w:rPr>
          <w:rFonts w:ascii="Arial" w:hAnsi="Arial" w:cs="Arial"/>
          <w:sz w:val="24"/>
        </w:rPr>
        <w:t xml:space="preserve">that were anesthetized </w:t>
      </w:r>
      <w:r w:rsidRPr="00E41DF9">
        <w:rPr>
          <w:rFonts w:ascii="Arial" w:hAnsi="Arial" w:cs="Arial"/>
          <w:sz w:val="24"/>
        </w:rPr>
        <w:t>(</w:t>
      </w:r>
      <w:r w:rsidRPr="00E41DF9">
        <w:rPr>
          <w:rFonts w:ascii="Arial" w:eastAsia="Verdana-Italic" w:hAnsi="Arial" w:cs="Arial"/>
          <w:iCs/>
          <w:sz w:val="24"/>
        </w:rPr>
        <w:t xml:space="preserve">ketamine/ xylazine; 100/10 mg/kg) </w:t>
      </w:r>
      <w:r w:rsidR="009152A5" w:rsidRPr="00E41DF9">
        <w:rPr>
          <w:rFonts w:ascii="Arial" w:hAnsi="Arial" w:cs="Arial"/>
          <w:sz w:val="24"/>
        </w:rPr>
        <w:t xml:space="preserve">but received no surgical procedures. </w:t>
      </w:r>
      <w:r w:rsidRPr="00E41DF9">
        <w:rPr>
          <w:rFonts w:ascii="Arial" w:eastAsia="Verdana-Italic" w:hAnsi="Arial" w:cs="Arial"/>
          <w:iCs/>
          <w:sz w:val="24"/>
        </w:rPr>
        <w:t>For</w:t>
      </w:r>
      <w:r w:rsidR="00EB30F8" w:rsidRPr="00E41DF9">
        <w:rPr>
          <w:rFonts w:ascii="Arial" w:eastAsia="Verdana-Italic" w:hAnsi="Arial" w:cs="Arial"/>
          <w:iCs/>
          <w:sz w:val="24"/>
        </w:rPr>
        <w:t xml:space="preserve"> cannulation</w:t>
      </w:r>
      <w:r w:rsidRPr="00E41DF9">
        <w:rPr>
          <w:rFonts w:ascii="Arial" w:eastAsia="Verdana-Italic" w:hAnsi="Arial" w:cs="Arial"/>
          <w:iCs/>
          <w:sz w:val="24"/>
        </w:rPr>
        <w:t xml:space="preserve">s, </w:t>
      </w:r>
      <w:r w:rsidR="001E1B07" w:rsidRPr="00E41DF9">
        <w:rPr>
          <w:rFonts w:ascii="Arial" w:eastAsia="Verdana-Italic" w:hAnsi="Arial" w:cs="Arial"/>
          <w:iCs/>
          <w:sz w:val="24"/>
        </w:rPr>
        <w:t>each</w:t>
      </w:r>
      <w:r w:rsidR="00EB30F8" w:rsidRPr="00E41DF9">
        <w:rPr>
          <w:rFonts w:ascii="Arial" w:eastAsia="Verdana-Italic" w:hAnsi="Arial" w:cs="Arial"/>
          <w:iCs/>
          <w:sz w:val="24"/>
        </w:rPr>
        <w:t xml:space="preserve"> rat</w:t>
      </w:r>
      <w:r w:rsidR="001E1B07" w:rsidRPr="00E41DF9">
        <w:rPr>
          <w:rFonts w:ascii="Arial" w:eastAsia="Verdana-Italic" w:hAnsi="Arial" w:cs="Arial"/>
          <w:iCs/>
          <w:sz w:val="24"/>
        </w:rPr>
        <w:t xml:space="preserve"> was</w:t>
      </w:r>
      <w:r w:rsidR="00EB30F8" w:rsidRPr="00E41DF9">
        <w:rPr>
          <w:rFonts w:ascii="Arial" w:eastAsia="Verdana-Italic" w:hAnsi="Arial" w:cs="Arial"/>
          <w:iCs/>
          <w:sz w:val="24"/>
        </w:rPr>
        <w:t xml:space="preserve"> anesthetized</w:t>
      </w:r>
      <w:r w:rsidR="001E1B07" w:rsidRPr="00E41DF9">
        <w:rPr>
          <w:rFonts w:ascii="Arial" w:eastAsia="Verdana-Italic" w:hAnsi="Arial" w:cs="Arial"/>
          <w:iCs/>
          <w:sz w:val="24"/>
        </w:rPr>
        <w:t>,</w:t>
      </w:r>
      <w:r w:rsidR="00EB30F8" w:rsidRPr="00E41DF9">
        <w:rPr>
          <w:rFonts w:ascii="Arial" w:eastAsia="Verdana-Italic" w:hAnsi="Arial" w:cs="Arial"/>
          <w:iCs/>
          <w:sz w:val="24"/>
        </w:rPr>
        <w:t xml:space="preserve"> shaved and fixed in a stereotaxic instrument </w:t>
      </w:r>
      <w:r w:rsidR="001E1B07" w:rsidRPr="00E41DF9">
        <w:rPr>
          <w:rFonts w:ascii="Arial" w:eastAsia="Verdana-Italic" w:hAnsi="Arial" w:cs="Arial"/>
          <w:iCs/>
          <w:sz w:val="24"/>
        </w:rPr>
        <w:t>(</w:t>
      </w:r>
      <w:r w:rsidR="00FB241C" w:rsidRPr="00E41DF9">
        <w:rPr>
          <w:rFonts w:ascii="Arial" w:eastAsia="Verdana-Italic" w:hAnsi="Arial" w:cs="Arial"/>
          <w:iCs/>
          <w:sz w:val="24"/>
        </w:rPr>
        <w:t xml:space="preserve">David </w:t>
      </w:r>
      <w:r w:rsidR="001E1B07" w:rsidRPr="00E41DF9">
        <w:rPr>
          <w:rFonts w:ascii="Arial" w:eastAsia="Verdana-Italic" w:hAnsi="Arial" w:cs="Arial"/>
          <w:iCs/>
          <w:sz w:val="24"/>
        </w:rPr>
        <w:t>Kopf Instruments</w:t>
      </w:r>
      <w:r w:rsidR="00FB241C" w:rsidRPr="00E41DF9">
        <w:rPr>
          <w:rFonts w:ascii="Arial" w:eastAsia="Verdana-Italic" w:hAnsi="Arial" w:cs="Arial"/>
          <w:iCs/>
          <w:sz w:val="24"/>
        </w:rPr>
        <w:t>, Tujunga, CA</w:t>
      </w:r>
      <w:r w:rsidR="001E1B07" w:rsidRPr="00E41DF9">
        <w:rPr>
          <w:rFonts w:ascii="Arial" w:eastAsia="Verdana-Italic" w:hAnsi="Arial" w:cs="Arial"/>
          <w:iCs/>
          <w:sz w:val="24"/>
        </w:rPr>
        <w:t xml:space="preserve">) </w:t>
      </w:r>
      <w:r w:rsidR="00EB30F8" w:rsidRPr="00E41DF9">
        <w:rPr>
          <w:rFonts w:ascii="Arial" w:eastAsia="Verdana-Italic" w:hAnsi="Arial" w:cs="Arial"/>
          <w:iCs/>
          <w:sz w:val="24"/>
        </w:rPr>
        <w:t xml:space="preserve">with blunt ear bars and a bite bar. Thereafter, a midline incision was made to expose the skull </w:t>
      </w:r>
      <w:r w:rsidR="009F5D3D" w:rsidRPr="00E41DF9">
        <w:rPr>
          <w:rFonts w:ascii="Arial" w:eastAsia="Verdana-Italic" w:hAnsi="Arial" w:cs="Arial"/>
          <w:iCs/>
          <w:sz w:val="24"/>
        </w:rPr>
        <w:t xml:space="preserve">sutures </w:t>
      </w:r>
      <w:r w:rsidR="00EB30F8" w:rsidRPr="00E41DF9">
        <w:rPr>
          <w:rFonts w:ascii="Arial" w:eastAsia="Verdana-Italic" w:hAnsi="Arial" w:cs="Arial"/>
          <w:iCs/>
          <w:sz w:val="24"/>
        </w:rPr>
        <w:t xml:space="preserve">and a trephine hole (~3 mm diameter) was drilled above the </w:t>
      </w:r>
      <w:r w:rsidRPr="00E41DF9">
        <w:rPr>
          <w:rFonts w:ascii="Arial" w:eastAsia="Verdana-Italic" w:hAnsi="Arial" w:cs="Arial"/>
          <w:iCs/>
          <w:sz w:val="24"/>
        </w:rPr>
        <w:t>target structure</w:t>
      </w:r>
      <w:r w:rsidR="00EB30F8" w:rsidRPr="00E41DF9">
        <w:rPr>
          <w:rFonts w:ascii="Arial" w:eastAsia="Verdana-Italic" w:hAnsi="Arial" w:cs="Arial"/>
          <w:iCs/>
          <w:sz w:val="24"/>
        </w:rPr>
        <w:t xml:space="preserve"> in each hemisphere. </w:t>
      </w:r>
      <w:r w:rsidR="005D4CC4" w:rsidRPr="00E41DF9">
        <w:rPr>
          <w:rFonts w:ascii="Arial" w:eastAsia="Verdana-Italic" w:hAnsi="Arial" w:cs="Arial"/>
          <w:iCs/>
          <w:sz w:val="24"/>
        </w:rPr>
        <w:t xml:space="preserve">A </w:t>
      </w:r>
      <w:r w:rsidR="0040426E" w:rsidRPr="00E41DF9">
        <w:rPr>
          <w:rFonts w:ascii="Arial" w:eastAsia="Verdana-Italic" w:hAnsi="Arial" w:cs="Arial"/>
          <w:iCs/>
          <w:sz w:val="24"/>
        </w:rPr>
        <w:t>22</w:t>
      </w:r>
      <w:r w:rsidR="005D4CC4" w:rsidRPr="00E41DF9">
        <w:rPr>
          <w:rFonts w:ascii="Arial" w:eastAsia="Verdana-Italic" w:hAnsi="Arial" w:cs="Arial"/>
          <w:iCs/>
          <w:sz w:val="24"/>
        </w:rPr>
        <w:t xml:space="preserve">-gauge stainless steel cannula (Plastics One, Roanoke, VA) was then lowered to </w:t>
      </w:r>
      <w:r w:rsidR="001E1B07" w:rsidRPr="00E41DF9">
        <w:rPr>
          <w:rFonts w:ascii="Arial" w:eastAsia="Verdana-Italic" w:hAnsi="Arial" w:cs="Arial"/>
          <w:iCs/>
          <w:sz w:val="24"/>
        </w:rPr>
        <w:t>a</w:t>
      </w:r>
      <w:r w:rsidR="005D4CC4" w:rsidRPr="00E41DF9">
        <w:rPr>
          <w:rFonts w:ascii="Arial" w:eastAsia="Verdana-Italic" w:hAnsi="Arial" w:cs="Arial"/>
          <w:iCs/>
          <w:sz w:val="24"/>
        </w:rPr>
        <w:t xml:space="preserve"> position 2 mm above the center of the </w:t>
      </w:r>
      <w:r w:rsidR="000F643E" w:rsidRPr="00E41DF9">
        <w:rPr>
          <w:rFonts w:ascii="Arial" w:eastAsia="Verdana-Italic" w:hAnsi="Arial" w:cs="Arial"/>
          <w:iCs/>
          <w:sz w:val="24"/>
        </w:rPr>
        <w:t>target structure</w:t>
      </w:r>
      <w:r w:rsidR="005D4CC4" w:rsidRPr="00E41DF9">
        <w:rPr>
          <w:rFonts w:ascii="Arial" w:eastAsia="Verdana-Italic" w:hAnsi="Arial" w:cs="Arial"/>
          <w:iCs/>
          <w:sz w:val="24"/>
        </w:rPr>
        <w:t xml:space="preserve"> </w:t>
      </w:r>
      <w:r w:rsidR="000F643E" w:rsidRPr="00E41DF9">
        <w:rPr>
          <w:rFonts w:ascii="Arial" w:eastAsia="Verdana-Italic" w:hAnsi="Arial" w:cs="Arial"/>
          <w:iCs/>
          <w:sz w:val="24"/>
        </w:rPr>
        <w:t>(</w:t>
      </w:r>
      <w:r w:rsidR="009F6A7A" w:rsidRPr="00E41DF9">
        <w:rPr>
          <w:rFonts w:ascii="Arial" w:eastAsia="Verdana-Italic" w:hAnsi="Arial" w:cs="Arial"/>
          <w:iCs/>
          <w:sz w:val="24"/>
        </w:rPr>
        <w:t>coordinates</w:t>
      </w:r>
      <w:r w:rsidR="000F643E" w:rsidRPr="00E41DF9">
        <w:rPr>
          <w:rFonts w:ascii="Arial" w:eastAsia="Verdana-Italic" w:hAnsi="Arial" w:cs="Arial"/>
          <w:iCs/>
          <w:sz w:val="24"/>
        </w:rPr>
        <w:t xml:space="preserve"> shown in Table 1)</w:t>
      </w:r>
      <w:r w:rsidR="00B566A0" w:rsidRPr="00E41DF9">
        <w:rPr>
          <w:rFonts w:ascii="Arial" w:eastAsia="Verdana-Italic" w:hAnsi="Arial" w:cs="Arial"/>
          <w:iCs/>
          <w:sz w:val="24"/>
        </w:rPr>
        <w:t>.</w:t>
      </w:r>
      <w:r w:rsidR="005D4CC4" w:rsidRPr="00E41DF9">
        <w:rPr>
          <w:rFonts w:ascii="Arial" w:eastAsia="Verdana-Italic" w:hAnsi="Arial" w:cs="Arial"/>
          <w:iCs/>
          <w:sz w:val="24"/>
        </w:rPr>
        <w:t xml:space="preserve"> </w:t>
      </w:r>
      <w:r w:rsidR="009F5D3D" w:rsidRPr="00E41DF9">
        <w:rPr>
          <w:rFonts w:ascii="Arial" w:eastAsia="Verdana-Italic" w:hAnsi="Arial" w:cs="Arial"/>
          <w:iCs/>
          <w:sz w:val="24"/>
        </w:rPr>
        <w:t>T</w:t>
      </w:r>
      <w:r w:rsidR="00B566A0" w:rsidRPr="00E41DF9">
        <w:rPr>
          <w:rFonts w:ascii="Arial" w:eastAsia="Verdana-Italic" w:hAnsi="Arial" w:cs="Arial"/>
          <w:iCs/>
          <w:sz w:val="24"/>
        </w:rPr>
        <w:t xml:space="preserve">he cannulas were </w:t>
      </w:r>
      <w:r w:rsidR="009F5D3D" w:rsidRPr="00E41DF9">
        <w:rPr>
          <w:rFonts w:ascii="Arial" w:eastAsia="Verdana-Italic" w:hAnsi="Arial" w:cs="Arial"/>
          <w:iCs/>
          <w:sz w:val="24"/>
        </w:rPr>
        <w:t>fixed in</w:t>
      </w:r>
      <w:r w:rsidR="00B566A0" w:rsidRPr="00E41DF9">
        <w:rPr>
          <w:rFonts w:ascii="Arial" w:eastAsia="Verdana-Italic" w:hAnsi="Arial" w:cs="Arial"/>
          <w:iCs/>
          <w:sz w:val="24"/>
        </w:rPr>
        <w:t xml:space="preserve"> </w:t>
      </w:r>
      <w:r w:rsidR="009F5D3D" w:rsidRPr="00E41DF9">
        <w:rPr>
          <w:rFonts w:ascii="Arial" w:eastAsia="Verdana-Italic" w:hAnsi="Arial" w:cs="Arial"/>
          <w:iCs/>
          <w:sz w:val="24"/>
        </w:rPr>
        <w:t xml:space="preserve">place at those locations </w:t>
      </w:r>
      <w:r w:rsidR="00B566A0" w:rsidRPr="00E41DF9">
        <w:rPr>
          <w:rFonts w:ascii="Arial" w:eastAsia="Verdana-Italic" w:hAnsi="Arial" w:cs="Arial"/>
          <w:iCs/>
          <w:sz w:val="24"/>
        </w:rPr>
        <w:t>with</w:t>
      </w:r>
      <w:r w:rsidR="005D4CC4" w:rsidRPr="00E41DF9">
        <w:rPr>
          <w:rFonts w:ascii="Arial" w:eastAsia="Verdana-Italic" w:hAnsi="Arial" w:cs="Arial"/>
          <w:iCs/>
          <w:sz w:val="24"/>
        </w:rPr>
        <w:t xml:space="preserve"> </w:t>
      </w:r>
      <w:r w:rsidR="00CC54DF" w:rsidRPr="00E41DF9">
        <w:rPr>
          <w:rFonts w:ascii="Arial" w:eastAsia="Verdana-Italic" w:hAnsi="Arial" w:cs="Arial"/>
          <w:iCs/>
          <w:sz w:val="24"/>
        </w:rPr>
        <w:t xml:space="preserve">4 </w:t>
      </w:r>
      <w:r w:rsidR="005D4CC4" w:rsidRPr="00E41DF9">
        <w:rPr>
          <w:rFonts w:ascii="Arial" w:eastAsia="Verdana-Italic" w:hAnsi="Arial" w:cs="Arial"/>
          <w:iCs/>
          <w:sz w:val="24"/>
        </w:rPr>
        <w:t>screws secured in the skull and dental</w:t>
      </w:r>
      <w:r w:rsidR="00CC54DF" w:rsidRPr="00E41DF9">
        <w:rPr>
          <w:rFonts w:ascii="Arial" w:eastAsia="Verdana-Italic" w:hAnsi="Arial" w:cs="Arial"/>
          <w:iCs/>
          <w:sz w:val="24"/>
        </w:rPr>
        <w:t xml:space="preserve"> </w:t>
      </w:r>
      <w:r w:rsidR="005D4CC4" w:rsidRPr="00E41DF9">
        <w:rPr>
          <w:rFonts w:ascii="Arial" w:eastAsia="Verdana-Italic" w:hAnsi="Arial" w:cs="Arial"/>
          <w:iCs/>
          <w:sz w:val="24"/>
        </w:rPr>
        <w:t>cement.</w:t>
      </w:r>
      <w:r w:rsidR="00CC54DF" w:rsidRPr="00E41DF9">
        <w:rPr>
          <w:rFonts w:ascii="Arial" w:eastAsia="Verdana-Italic" w:hAnsi="Arial" w:cs="Arial"/>
          <w:iCs/>
          <w:sz w:val="24"/>
        </w:rPr>
        <w:t xml:space="preserve"> </w:t>
      </w:r>
      <w:r w:rsidR="00927F8E" w:rsidRPr="00E41DF9">
        <w:rPr>
          <w:rFonts w:ascii="Arial" w:eastAsia="Verdana-Italic" w:hAnsi="Arial" w:cs="Arial"/>
          <w:iCs/>
          <w:sz w:val="24"/>
        </w:rPr>
        <w:t xml:space="preserve">During surgery, body temperature was monitored with a rectal thermometer and maintained </w:t>
      </w:r>
      <w:r w:rsidR="00F70822" w:rsidRPr="00E41DF9">
        <w:rPr>
          <w:rFonts w:ascii="Arial" w:eastAsia="Verdana-Italic" w:hAnsi="Arial" w:cs="Arial"/>
          <w:iCs/>
          <w:sz w:val="24"/>
        </w:rPr>
        <w:t>at ~</w:t>
      </w:r>
      <w:r w:rsidR="00927F8E" w:rsidRPr="00E41DF9">
        <w:rPr>
          <w:rFonts w:ascii="Arial" w:eastAsia="Verdana-Italic" w:hAnsi="Arial" w:cs="Arial"/>
          <w:iCs/>
          <w:sz w:val="24"/>
        </w:rPr>
        <w:t xml:space="preserve">37ºC with a heating pad (Harvard Apparatus, Holliston, MA). </w:t>
      </w:r>
      <w:r w:rsidR="00CC52F5" w:rsidRPr="00E41DF9">
        <w:rPr>
          <w:rFonts w:ascii="Arial" w:eastAsia="Verdana-Italic" w:hAnsi="Arial" w:cs="Arial"/>
          <w:iCs/>
          <w:sz w:val="24"/>
        </w:rPr>
        <w:t>When</w:t>
      </w:r>
      <w:r w:rsidR="00927F8E" w:rsidRPr="00E41DF9">
        <w:rPr>
          <w:rFonts w:ascii="Arial" w:eastAsia="Verdana-Italic" w:hAnsi="Arial" w:cs="Arial"/>
          <w:iCs/>
          <w:sz w:val="24"/>
        </w:rPr>
        <w:t xml:space="preserve"> the dental cement </w:t>
      </w:r>
      <w:r w:rsidR="00CC52F5" w:rsidRPr="00E41DF9">
        <w:rPr>
          <w:rFonts w:ascii="Arial" w:eastAsia="Verdana-Italic" w:hAnsi="Arial" w:cs="Arial"/>
          <w:iCs/>
          <w:sz w:val="24"/>
        </w:rPr>
        <w:t>hardened,</w:t>
      </w:r>
      <w:r w:rsidR="00927F8E" w:rsidRPr="00E41DF9">
        <w:rPr>
          <w:rFonts w:ascii="Arial" w:eastAsia="Verdana-Italic" w:hAnsi="Arial" w:cs="Arial"/>
          <w:iCs/>
          <w:sz w:val="24"/>
        </w:rPr>
        <w:t xml:space="preserve"> a stainless steel </w:t>
      </w:r>
      <w:r w:rsidR="00F70822" w:rsidRPr="00E41DF9">
        <w:rPr>
          <w:rFonts w:ascii="Arial" w:eastAsia="Verdana-Italic" w:hAnsi="Arial" w:cs="Arial"/>
          <w:iCs/>
          <w:sz w:val="24"/>
        </w:rPr>
        <w:t xml:space="preserve">dummy cannula was inserted into each guide cannula to protect the brain and maintain patency. </w:t>
      </w:r>
      <w:r w:rsidR="00874D9D" w:rsidRPr="00E41DF9">
        <w:rPr>
          <w:rFonts w:ascii="Arial" w:eastAsia="Verdana-Italic" w:hAnsi="Arial" w:cs="Arial"/>
          <w:iCs/>
          <w:sz w:val="24"/>
        </w:rPr>
        <w:t>After recovery from anesthesia, the rat was returned</w:t>
      </w:r>
      <w:r w:rsidR="00F70822" w:rsidRPr="00E41DF9">
        <w:rPr>
          <w:rFonts w:ascii="Arial" w:eastAsia="Verdana-Italic" w:hAnsi="Arial" w:cs="Arial"/>
          <w:iCs/>
          <w:sz w:val="24"/>
        </w:rPr>
        <w:t xml:space="preserve"> to </w:t>
      </w:r>
      <w:r w:rsidR="0099440F" w:rsidRPr="00E41DF9">
        <w:rPr>
          <w:rFonts w:ascii="Arial" w:eastAsia="Verdana-Italic" w:hAnsi="Arial" w:cs="Arial"/>
          <w:iCs/>
          <w:sz w:val="24"/>
        </w:rPr>
        <w:t>the vivarium</w:t>
      </w:r>
      <w:r w:rsidR="00F70822" w:rsidRPr="00E41DF9">
        <w:rPr>
          <w:rFonts w:ascii="Arial" w:eastAsia="Verdana-Italic" w:hAnsi="Arial" w:cs="Arial"/>
          <w:iCs/>
          <w:sz w:val="24"/>
        </w:rPr>
        <w:t>.</w:t>
      </w:r>
    </w:p>
    <w:p w14:paraId="7BAF0A76" w14:textId="77777777" w:rsidR="00255819" w:rsidRPr="00E41DF9" w:rsidRDefault="00255819" w:rsidP="003B4D45">
      <w:pPr>
        <w:spacing w:after="0" w:line="240" w:lineRule="auto"/>
        <w:jc w:val="both"/>
        <w:rPr>
          <w:rFonts w:ascii="Arial" w:eastAsia="Verdana-Italic" w:hAnsi="Arial" w:cs="Arial"/>
          <w:iCs/>
          <w:sz w:val="24"/>
        </w:rPr>
      </w:pPr>
    </w:p>
    <w:p w14:paraId="05315A97" w14:textId="77777777" w:rsidR="00255819" w:rsidRPr="00E41DF9" w:rsidRDefault="00255819" w:rsidP="003B4D45">
      <w:pPr>
        <w:snapToGrid w:val="0"/>
        <w:spacing w:after="0" w:line="240" w:lineRule="auto"/>
        <w:jc w:val="center"/>
        <w:rPr>
          <w:rFonts w:ascii="Arial" w:hAnsi="Arial" w:cs="Arial"/>
          <w:sz w:val="24"/>
          <w:szCs w:val="24"/>
        </w:rPr>
      </w:pPr>
      <w:r w:rsidRPr="00E41DF9">
        <w:rPr>
          <w:rFonts w:ascii="Arial" w:hAnsi="Arial" w:cs="Arial"/>
          <w:sz w:val="24"/>
          <w:szCs w:val="24"/>
        </w:rPr>
        <w:t>--- INSERT TABLE 1 ABOUT HERE ---</w:t>
      </w:r>
    </w:p>
    <w:p w14:paraId="516D00F0" w14:textId="77777777" w:rsidR="000F643E" w:rsidRPr="00E41DF9" w:rsidRDefault="000F643E" w:rsidP="003B4D45">
      <w:pPr>
        <w:spacing w:after="0" w:line="240" w:lineRule="auto"/>
        <w:jc w:val="both"/>
        <w:rPr>
          <w:rFonts w:ascii="Arial" w:eastAsia="Verdana-Italic" w:hAnsi="Arial" w:cs="Arial"/>
          <w:iCs/>
          <w:sz w:val="24"/>
        </w:rPr>
      </w:pPr>
    </w:p>
    <w:p w14:paraId="20B87E7D" w14:textId="780C789F" w:rsidR="002C5767" w:rsidRPr="00E41DF9" w:rsidRDefault="00EF203C" w:rsidP="003B4D45">
      <w:pPr>
        <w:spacing w:after="0" w:line="240" w:lineRule="auto"/>
        <w:rPr>
          <w:rFonts w:ascii="Arial" w:eastAsia="Verdana-Italic" w:hAnsi="Arial" w:cs="Arial"/>
          <w:i/>
          <w:iCs/>
          <w:sz w:val="24"/>
        </w:rPr>
      </w:pPr>
      <w:r w:rsidRPr="00E41DF9">
        <w:rPr>
          <w:rFonts w:ascii="Arial" w:eastAsia="Verdana-Italic" w:hAnsi="Arial" w:cs="Arial"/>
          <w:i/>
          <w:iCs/>
          <w:sz w:val="24"/>
        </w:rPr>
        <w:t>2.</w:t>
      </w:r>
      <w:r w:rsidR="006F76AC" w:rsidRPr="00E41DF9">
        <w:rPr>
          <w:rFonts w:ascii="Arial" w:eastAsia="Verdana-Italic" w:hAnsi="Arial" w:cs="Arial"/>
          <w:i/>
          <w:iCs/>
          <w:sz w:val="24"/>
        </w:rPr>
        <w:t>3.</w:t>
      </w:r>
      <w:r w:rsidR="00B82F14" w:rsidRPr="00E41DF9">
        <w:rPr>
          <w:rFonts w:ascii="Arial" w:eastAsia="Verdana-Italic" w:hAnsi="Arial" w:cs="Arial"/>
          <w:i/>
          <w:iCs/>
          <w:sz w:val="24"/>
        </w:rPr>
        <w:t xml:space="preserve">  </w:t>
      </w:r>
      <w:r w:rsidR="006F76AC" w:rsidRPr="00E41DF9">
        <w:rPr>
          <w:rFonts w:ascii="Arial" w:eastAsia="Verdana-Italic" w:hAnsi="Arial" w:cs="Arial"/>
          <w:i/>
          <w:iCs/>
          <w:sz w:val="24"/>
        </w:rPr>
        <w:t>Apparatus</w:t>
      </w:r>
    </w:p>
    <w:p w14:paraId="60D934A9" w14:textId="77777777" w:rsidR="006F76AC" w:rsidRPr="00E41DF9" w:rsidRDefault="006F76AC" w:rsidP="003B4D45">
      <w:pPr>
        <w:spacing w:after="0" w:line="240" w:lineRule="auto"/>
        <w:ind w:firstLine="720"/>
        <w:jc w:val="both"/>
        <w:rPr>
          <w:rFonts w:ascii="Arial" w:eastAsia="Verdana-Italic" w:hAnsi="Arial" w:cs="Arial"/>
          <w:iCs/>
          <w:sz w:val="24"/>
        </w:rPr>
      </w:pPr>
      <w:r w:rsidRPr="00E41DF9">
        <w:rPr>
          <w:rFonts w:ascii="Arial" w:eastAsia="Verdana-Italic" w:hAnsi="Arial" w:cs="Arial"/>
          <w:iCs/>
          <w:sz w:val="24"/>
        </w:rPr>
        <w:t>All behavioral testing occurred in the home cages. Water and tast</w:t>
      </w:r>
      <w:r w:rsidR="00874D9D" w:rsidRPr="00E41DF9">
        <w:rPr>
          <w:rFonts w:ascii="Arial" w:eastAsia="Verdana-Italic" w:hAnsi="Arial" w:cs="Arial"/>
          <w:iCs/>
          <w:sz w:val="24"/>
        </w:rPr>
        <w:t>e stimuli were presented in 100-</w:t>
      </w:r>
      <w:r w:rsidRPr="00E41DF9">
        <w:rPr>
          <w:rFonts w:ascii="Arial" w:eastAsia="Verdana-Italic" w:hAnsi="Arial" w:cs="Arial"/>
          <w:iCs/>
          <w:sz w:val="24"/>
        </w:rPr>
        <w:t xml:space="preserve">ml graduated cylinders with silicone stoppers and open tip stainless </w:t>
      </w:r>
      <w:r w:rsidRPr="00E41DF9">
        <w:rPr>
          <w:rFonts w:ascii="Arial" w:eastAsia="Verdana-Italic" w:hAnsi="Arial" w:cs="Arial"/>
          <w:iCs/>
          <w:sz w:val="24"/>
        </w:rPr>
        <w:lastRenderedPageBreak/>
        <w:t>drinking tubes that could be attached to the front panel of the cage. Intake was measured with a resolution of 0.5 ml.</w:t>
      </w:r>
    </w:p>
    <w:p w14:paraId="07C61A87" w14:textId="77777777" w:rsidR="00257596" w:rsidRPr="00E41DF9" w:rsidRDefault="00257596" w:rsidP="003B4D45">
      <w:pPr>
        <w:spacing w:after="0" w:line="240" w:lineRule="auto"/>
        <w:jc w:val="both"/>
        <w:rPr>
          <w:rFonts w:ascii="Arial" w:eastAsia="Verdana-Italic" w:hAnsi="Arial" w:cs="Arial"/>
          <w:iCs/>
          <w:sz w:val="24"/>
        </w:rPr>
      </w:pPr>
    </w:p>
    <w:p w14:paraId="1CF0AB6E" w14:textId="117C69F2" w:rsidR="00257596" w:rsidRPr="00E41DF9" w:rsidRDefault="00B82F14" w:rsidP="003B4D45">
      <w:pPr>
        <w:spacing w:after="0" w:line="240" w:lineRule="auto"/>
        <w:rPr>
          <w:rFonts w:ascii="Arial" w:eastAsia="Verdana-Italic" w:hAnsi="Arial" w:cs="Arial"/>
          <w:i/>
          <w:iCs/>
          <w:sz w:val="24"/>
        </w:rPr>
      </w:pPr>
      <w:r w:rsidRPr="00E41DF9">
        <w:rPr>
          <w:rFonts w:ascii="Arial" w:eastAsia="Verdana-Italic" w:hAnsi="Arial" w:cs="Arial"/>
          <w:i/>
          <w:iCs/>
          <w:sz w:val="24"/>
        </w:rPr>
        <w:t xml:space="preserve">2.4.  </w:t>
      </w:r>
      <w:r w:rsidR="00257596" w:rsidRPr="00E41DF9">
        <w:rPr>
          <w:rFonts w:ascii="Arial" w:eastAsia="Verdana-Italic" w:hAnsi="Arial" w:cs="Arial"/>
          <w:i/>
          <w:iCs/>
          <w:sz w:val="24"/>
        </w:rPr>
        <w:t>Drug infusions</w:t>
      </w:r>
    </w:p>
    <w:p w14:paraId="33415510" w14:textId="43E1482B" w:rsidR="00EF18D1" w:rsidRPr="00E41DF9" w:rsidRDefault="00257596" w:rsidP="003B4D45">
      <w:pPr>
        <w:spacing w:after="0" w:line="240" w:lineRule="auto"/>
        <w:jc w:val="both"/>
        <w:rPr>
          <w:rFonts w:ascii="Arial" w:eastAsia="Verdana-Italic" w:hAnsi="Arial" w:cs="Arial"/>
          <w:iCs/>
          <w:sz w:val="24"/>
        </w:rPr>
      </w:pPr>
      <w:r w:rsidRPr="00E41DF9">
        <w:rPr>
          <w:rFonts w:ascii="Arial" w:eastAsia="Verdana-Italic" w:hAnsi="Arial" w:cs="Arial"/>
          <w:iCs/>
          <w:sz w:val="24"/>
        </w:rPr>
        <w:t xml:space="preserve">Bilateral infusions of sterilized saline or </w:t>
      </w:r>
      <w:r w:rsidR="001143D5" w:rsidRPr="00E41DF9">
        <w:rPr>
          <w:rFonts w:ascii="Arial" w:eastAsia="Verdana-Italic" w:hAnsi="Arial" w:cs="Arial"/>
          <w:iCs/>
          <w:sz w:val="24"/>
        </w:rPr>
        <w:t xml:space="preserve">the </w:t>
      </w:r>
      <w:r w:rsidR="00F239E8" w:rsidRPr="00E41DF9">
        <w:rPr>
          <w:rFonts w:ascii="Arial" w:eastAsia="Verdana-Italic" w:hAnsi="Arial" w:cs="Arial"/>
          <w:iCs/>
          <w:sz w:val="24"/>
        </w:rPr>
        <w:t>BM</w:t>
      </w:r>
      <w:r w:rsidRPr="00E41DF9">
        <w:rPr>
          <w:rFonts w:ascii="Arial" w:eastAsia="Verdana-Italic" w:hAnsi="Arial" w:cs="Arial"/>
          <w:iCs/>
          <w:sz w:val="24"/>
        </w:rPr>
        <w:t xml:space="preserve"> cocktail (1.0 mM baclofen hydrochloride and 0.1 mM muscimol hydrobro</w:t>
      </w:r>
      <w:r w:rsidR="009F1361" w:rsidRPr="00E41DF9">
        <w:rPr>
          <w:rFonts w:ascii="Arial" w:eastAsia="Verdana-Italic" w:hAnsi="Arial" w:cs="Arial"/>
          <w:iCs/>
          <w:sz w:val="24"/>
        </w:rPr>
        <w:t>mide</w:t>
      </w:r>
      <w:r w:rsidRPr="00E41DF9">
        <w:rPr>
          <w:rFonts w:ascii="Arial" w:eastAsia="Verdana-Italic" w:hAnsi="Arial" w:cs="Arial"/>
          <w:iCs/>
          <w:sz w:val="24"/>
        </w:rPr>
        <w:t xml:space="preserve">; Sigma-Aldrich, St. Louis, MO) were made through 28-gauge injectors that extended 2 mm below the guide cannulas. Each infusion contained 0.5 µl of vehicle or BM and </w:t>
      </w:r>
      <w:r w:rsidR="001143D5" w:rsidRPr="00E41DF9">
        <w:rPr>
          <w:rFonts w:ascii="Arial" w:eastAsia="Verdana-Italic" w:hAnsi="Arial" w:cs="Arial"/>
          <w:iCs/>
          <w:sz w:val="24"/>
        </w:rPr>
        <w:t xml:space="preserve">was </w:t>
      </w:r>
      <w:r w:rsidRPr="00E41DF9">
        <w:rPr>
          <w:rFonts w:ascii="Arial" w:eastAsia="Verdana-Italic" w:hAnsi="Arial" w:cs="Arial"/>
          <w:iCs/>
          <w:sz w:val="24"/>
        </w:rPr>
        <w:t xml:space="preserve">delivered at a rate of 0.5 µl/min for 60 sec via a 10 μl Hamilton syringe controlled by an automated infusion pump (Cole-Parmer, Vernon Hills, IL). The injectors remained in situ for an additional 60 sec to allow diffusion. </w:t>
      </w:r>
      <w:bookmarkStart w:id="1" w:name="_Hlk512871387"/>
      <w:r w:rsidRPr="00E41DF9">
        <w:rPr>
          <w:rFonts w:ascii="Arial" w:eastAsia="Verdana-Italic" w:hAnsi="Arial" w:cs="Arial"/>
          <w:iCs/>
          <w:sz w:val="24"/>
        </w:rPr>
        <w:t>Thereafter, the animals were return</w:t>
      </w:r>
      <w:r w:rsidR="00F20B6B" w:rsidRPr="00E41DF9">
        <w:rPr>
          <w:rFonts w:ascii="Arial" w:eastAsia="Verdana-Italic" w:hAnsi="Arial" w:cs="Arial"/>
          <w:iCs/>
          <w:sz w:val="24"/>
        </w:rPr>
        <w:t>ed</w:t>
      </w:r>
      <w:r w:rsidRPr="00E41DF9">
        <w:rPr>
          <w:rFonts w:ascii="Arial" w:eastAsia="Verdana-Italic" w:hAnsi="Arial" w:cs="Arial"/>
          <w:iCs/>
          <w:sz w:val="24"/>
        </w:rPr>
        <w:t xml:space="preserve"> to their home cages</w:t>
      </w:r>
      <w:bookmarkEnd w:id="1"/>
      <w:r w:rsidRPr="00E41DF9">
        <w:rPr>
          <w:rFonts w:ascii="Arial" w:eastAsia="Verdana-Italic" w:hAnsi="Arial" w:cs="Arial"/>
          <w:iCs/>
          <w:sz w:val="24"/>
        </w:rPr>
        <w:t xml:space="preserve">. To </w:t>
      </w:r>
      <w:r w:rsidR="00AE6BB3" w:rsidRPr="00E41DF9">
        <w:rPr>
          <w:rFonts w:ascii="Arial" w:eastAsia="Verdana-Italic" w:hAnsi="Arial" w:cs="Arial"/>
          <w:iCs/>
          <w:sz w:val="24"/>
        </w:rPr>
        <w:t>familiarize</w:t>
      </w:r>
      <w:r w:rsidRPr="00E41DF9">
        <w:rPr>
          <w:rFonts w:ascii="Arial" w:eastAsia="Verdana-Italic" w:hAnsi="Arial" w:cs="Arial"/>
          <w:iCs/>
          <w:sz w:val="24"/>
        </w:rPr>
        <w:t xml:space="preserve"> the rats to the infusion procedure, a mock infusion was conducted on the day before the first neophobia trial.</w:t>
      </w:r>
    </w:p>
    <w:p w14:paraId="2B9D0905" w14:textId="77777777" w:rsidR="00EF18D1" w:rsidRPr="00E41DF9" w:rsidRDefault="00EF18D1" w:rsidP="003B4D45">
      <w:pPr>
        <w:spacing w:after="0" w:line="240" w:lineRule="auto"/>
        <w:jc w:val="both"/>
        <w:rPr>
          <w:rFonts w:ascii="Arial" w:eastAsia="Verdana-Italic" w:hAnsi="Arial" w:cs="Arial"/>
          <w:iCs/>
          <w:sz w:val="24"/>
        </w:rPr>
      </w:pPr>
    </w:p>
    <w:p w14:paraId="3E648A42" w14:textId="6CF917E4" w:rsidR="008011BC" w:rsidRPr="00E41DF9" w:rsidRDefault="00257596" w:rsidP="003B4D45">
      <w:pPr>
        <w:spacing w:after="0" w:line="240" w:lineRule="auto"/>
        <w:jc w:val="both"/>
        <w:rPr>
          <w:rFonts w:ascii="Arial" w:eastAsia="Verdana-Italic" w:hAnsi="Arial" w:cs="Arial"/>
          <w:i/>
          <w:iCs/>
          <w:sz w:val="24"/>
        </w:rPr>
      </w:pPr>
      <w:r w:rsidRPr="00E41DF9">
        <w:rPr>
          <w:rFonts w:ascii="Arial" w:eastAsia="Verdana-Italic" w:hAnsi="Arial" w:cs="Arial"/>
          <w:i/>
          <w:iCs/>
          <w:sz w:val="24"/>
        </w:rPr>
        <w:t>2.5</w:t>
      </w:r>
      <w:r w:rsidR="00B82F14" w:rsidRPr="00E41DF9">
        <w:rPr>
          <w:rFonts w:ascii="Arial" w:eastAsia="Verdana-Italic" w:hAnsi="Arial" w:cs="Arial"/>
          <w:i/>
          <w:iCs/>
          <w:sz w:val="24"/>
        </w:rPr>
        <w:t xml:space="preserve">.  </w:t>
      </w:r>
      <w:r w:rsidR="00EF203C" w:rsidRPr="00E41DF9">
        <w:rPr>
          <w:rFonts w:ascii="Arial" w:eastAsia="Verdana-Italic" w:hAnsi="Arial" w:cs="Arial"/>
          <w:i/>
          <w:iCs/>
          <w:sz w:val="24"/>
        </w:rPr>
        <w:t>Experiment 1: Basolateral amygdala and taste neophobia</w:t>
      </w:r>
    </w:p>
    <w:p w14:paraId="3218DDCB" w14:textId="1B76417D" w:rsidR="008011BC" w:rsidRPr="00E41DF9" w:rsidRDefault="008011BC" w:rsidP="003B4D45">
      <w:pPr>
        <w:spacing w:after="0" w:line="240" w:lineRule="auto"/>
        <w:ind w:firstLine="720"/>
        <w:jc w:val="both"/>
        <w:rPr>
          <w:rFonts w:ascii="Arial" w:eastAsia="Verdana-Italic" w:hAnsi="Arial" w:cs="Arial"/>
          <w:iCs/>
          <w:sz w:val="24"/>
        </w:rPr>
      </w:pPr>
      <w:r w:rsidRPr="00E41DF9">
        <w:rPr>
          <w:rFonts w:ascii="Arial" w:eastAsia="Verdana-Italic" w:hAnsi="Arial" w:cs="Arial"/>
          <w:i/>
          <w:iCs/>
          <w:sz w:val="24"/>
        </w:rPr>
        <w:t xml:space="preserve">Experiment 1A: BLA inactivation before Trial 1. </w:t>
      </w:r>
      <w:r w:rsidRPr="00E41DF9">
        <w:rPr>
          <w:rFonts w:ascii="Arial" w:eastAsia="Verdana-Italic" w:hAnsi="Arial" w:cs="Arial"/>
          <w:iCs/>
          <w:sz w:val="24"/>
        </w:rPr>
        <w:t>Following recovery from surgery, the rats were placed on a water deprivation schedule that allowed 15</w:t>
      </w:r>
      <w:r w:rsidR="00F72C39" w:rsidRPr="00E41DF9">
        <w:rPr>
          <w:rFonts w:ascii="Arial" w:eastAsia="Verdana-Italic" w:hAnsi="Arial" w:cs="Arial"/>
          <w:iCs/>
          <w:sz w:val="24"/>
        </w:rPr>
        <w:t>-</w:t>
      </w:r>
      <w:r w:rsidRPr="00E41DF9">
        <w:rPr>
          <w:rFonts w:ascii="Arial" w:eastAsia="Verdana-Italic" w:hAnsi="Arial" w:cs="Arial"/>
          <w:iCs/>
          <w:sz w:val="24"/>
        </w:rPr>
        <w:t>min water access twice per day: in the morning and, 4 hr later, in the afternoon. Once morning water intake stabilized taste neophobia testing commenced. Counterbalanced by water baseline intake, rats were randomly assig</w:t>
      </w:r>
      <w:r w:rsidR="00E3003A" w:rsidRPr="00E41DF9">
        <w:rPr>
          <w:rFonts w:ascii="Arial" w:eastAsia="Verdana-Italic" w:hAnsi="Arial" w:cs="Arial"/>
          <w:iCs/>
          <w:sz w:val="24"/>
        </w:rPr>
        <w:t>ned into three groups: Handle (n</w:t>
      </w:r>
      <w:r w:rsidRPr="00E41DF9">
        <w:rPr>
          <w:rFonts w:ascii="Arial" w:eastAsia="Verdana-Italic" w:hAnsi="Arial" w:cs="Arial"/>
          <w:iCs/>
          <w:sz w:val="24"/>
        </w:rPr>
        <w:t xml:space="preserve"> = 10), Sali</w:t>
      </w:r>
      <w:r w:rsidR="00E3003A" w:rsidRPr="00E41DF9">
        <w:rPr>
          <w:rFonts w:ascii="Arial" w:eastAsia="Verdana-Italic" w:hAnsi="Arial" w:cs="Arial"/>
          <w:iCs/>
          <w:sz w:val="24"/>
        </w:rPr>
        <w:t xml:space="preserve">ne (n = 12), and </w:t>
      </w:r>
      <w:r w:rsidR="00FB3A61" w:rsidRPr="00E41DF9">
        <w:rPr>
          <w:rFonts w:ascii="Arial" w:eastAsia="Verdana-Italic" w:hAnsi="Arial" w:cs="Arial"/>
          <w:iCs/>
          <w:sz w:val="24"/>
        </w:rPr>
        <w:t>BM</w:t>
      </w:r>
      <w:r w:rsidR="00E3003A" w:rsidRPr="00E41DF9">
        <w:rPr>
          <w:rFonts w:ascii="Arial" w:eastAsia="Verdana-Italic" w:hAnsi="Arial" w:cs="Arial"/>
          <w:iCs/>
          <w:sz w:val="24"/>
        </w:rPr>
        <w:t xml:space="preserve"> (n</w:t>
      </w:r>
      <w:r w:rsidRPr="00E41DF9">
        <w:rPr>
          <w:rFonts w:ascii="Arial" w:eastAsia="Verdana-Italic" w:hAnsi="Arial" w:cs="Arial"/>
          <w:iCs/>
          <w:sz w:val="24"/>
        </w:rPr>
        <w:t xml:space="preserve"> = 14). A taste neophobia trial consisted of 15-min access to 0.5% sodium saccharin (w/v) in the morning </w:t>
      </w:r>
      <w:r w:rsidR="00753050" w:rsidRPr="00E41DF9">
        <w:rPr>
          <w:rFonts w:ascii="Arial" w:eastAsia="Verdana-Italic" w:hAnsi="Arial" w:cs="Arial"/>
          <w:iCs/>
          <w:sz w:val="24"/>
        </w:rPr>
        <w:t>trial</w:t>
      </w:r>
      <w:r w:rsidRPr="00E41DF9">
        <w:rPr>
          <w:rFonts w:ascii="Arial" w:eastAsia="Verdana-Italic" w:hAnsi="Arial" w:cs="Arial"/>
          <w:iCs/>
          <w:sz w:val="24"/>
        </w:rPr>
        <w:t>. Twent</w:t>
      </w:r>
      <w:r w:rsidR="00A00512" w:rsidRPr="00E41DF9">
        <w:rPr>
          <w:rFonts w:ascii="Arial" w:eastAsia="Verdana-Italic" w:hAnsi="Arial" w:cs="Arial"/>
          <w:iCs/>
          <w:sz w:val="24"/>
        </w:rPr>
        <w:t>y min</w:t>
      </w:r>
      <w:r w:rsidRPr="00E41DF9">
        <w:rPr>
          <w:rFonts w:ascii="Arial" w:eastAsia="Verdana-Italic" w:hAnsi="Arial" w:cs="Arial"/>
          <w:iCs/>
          <w:sz w:val="24"/>
        </w:rPr>
        <w:t xml:space="preserve"> before Trial 1, while Group Handle received </w:t>
      </w:r>
      <w:r w:rsidR="004565FE" w:rsidRPr="00E41DF9">
        <w:rPr>
          <w:rFonts w:ascii="Arial" w:eastAsia="Verdana-Italic" w:hAnsi="Arial" w:cs="Arial"/>
          <w:iCs/>
          <w:sz w:val="24"/>
        </w:rPr>
        <w:t xml:space="preserve">a mock </w:t>
      </w:r>
      <w:r w:rsidRPr="00E41DF9">
        <w:rPr>
          <w:rFonts w:ascii="Arial" w:eastAsia="Verdana-Italic" w:hAnsi="Arial" w:cs="Arial"/>
          <w:iCs/>
          <w:sz w:val="24"/>
        </w:rPr>
        <w:t xml:space="preserve">infusion and handling, Groups Saline and </w:t>
      </w:r>
      <w:r w:rsidR="00FB3A61" w:rsidRPr="00E41DF9">
        <w:rPr>
          <w:rFonts w:ascii="Arial" w:eastAsia="Verdana-Italic" w:hAnsi="Arial" w:cs="Arial"/>
          <w:iCs/>
          <w:sz w:val="24"/>
        </w:rPr>
        <w:t>BM</w:t>
      </w:r>
      <w:r w:rsidRPr="00E41DF9">
        <w:rPr>
          <w:rFonts w:ascii="Arial" w:eastAsia="Verdana-Italic" w:hAnsi="Arial" w:cs="Arial"/>
          <w:iCs/>
          <w:sz w:val="24"/>
        </w:rPr>
        <w:t xml:space="preserve"> were given bilateral intra-BLA infusions of, respectively, physiological saline </w:t>
      </w:r>
      <w:r w:rsidR="00286FF9" w:rsidRPr="00E41DF9">
        <w:rPr>
          <w:rFonts w:ascii="Arial" w:eastAsia="Verdana-Italic" w:hAnsi="Arial" w:cs="Arial"/>
          <w:iCs/>
          <w:sz w:val="24"/>
        </w:rPr>
        <w:t>or</w:t>
      </w:r>
      <w:r w:rsidRPr="00E41DF9">
        <w:rPr>
          <w:rFonts w:ascii="Arial" w:eastAsia="Verdana-Italic" w:hAnsi="Arial" w:cs="Arial"/>
          <w:iCs/>
          <w:sz w:val="24"/>
        </w:rPr>
        <w:t xml:space="preserve"> BM. Immediately after handling or infusion, rats were returned to their home cage. A total of 5 taste trials were given</w:t>
      </w:r>
      <w:r w:rsidR="00BA4FFB" w:rsidRPr="00E41DF9">
        <w:rPr>
          <w:rFonts w:ascii="Arial" w:eastAsia="Verdana-Italic" w:hAnsi="Arial" w:cs="Arial"/>
          <w:iCs/>
          <w:sz w:val="24"/>
        </w:rPr>
        <w:t xml:space="preserve">. </w:t>
      </w:r>
      <w:r w:rsidR="00CC2DC3" w:rsidRPr="00E41DF9">
        <w:rPr>
          <w:rFonts w:ascii="Arial" w:eastAsia="Verdana-Italic" w:hAnsi="Arial" w:cs="Arial"/>
          <w:iCs/>
          <w:sz w:val="24"/>
        </w:rPr>
        <w:t>T</w:t>
      </w:r>
      <w:r w:rsidR="00BA4FFB" w:rsidRPr="00E41DF9">
        <w:rPr>
          <w:rFonts w:ascii="Arial" w:eastAsia="Verdana-Italic" w:hAnsi="Arial" w:cs="Arial"/>
          <w:iCs/>
          <w:sz w:val="24"/>
        </w:rPr>
        <w:t>aste trial</w:t>
      </w:r>
      <w:r w:rsidR="00CC2DC3" w:rsidRPr="00E41DF9">
        <w:rPr>
          <w:rFonts w:ascii="Arial" w:eastAsia="Verdana-Italic" w:hAnsi="Arial" w:cs="Arial"/>
          <w:iCs/>
          <w:sz w:val="24"/>
        </w:rPr>
        <w:t>s</w:t>
      </w:r>
      <w:r w:rsidR="00BA4FFB" w:rsidRPr="00E41DF9">
        <w:rPr>
          <w:rFonts w:ascii="Arial" w:eastAsia="Verdana-Italic" w:hAnsi="Arial" w:cs="Arial"/>
          <w:iCs/>
          <w:sz w:val="24"/>
        </w:rPr>
        <w:t xml:space="preserve"> </w:t>
      </w:r>
      <w:r w:rsidR="00F72C39" w:rsidRPr="00E41DF9">
        <w:rPr>
          <w:rFonts w:ascii="Arial" w:eastAsia="Verdana-Italic" w:hAnsi="Arial" w:cs="Arial"/>
          <w:iCs/>
          <w:sz w:val="24"/>
        </w:rPr>
        <w:t xml:space="preserve">occurred </w:t>
      </w:r>
      <w:r w:rsidR="00CC2DC3" w:rsidRPr="00E41DF9">
        <w:rPr>
          <w:rFonts w:ascii="Arial" w:eastAsia="Verdana-Italic" w:hAnsi="Arial" w:cs="Arial"/>
          <w:iCs/>
          <w:sz w:val="24"/>
        </w:rPr>
        <w:t xml:space="preserve">every third day (i.e., </w:t>
      </w:r>
      <w:r w:rsidR="00BA4FFB" w:rsidRPr="00E41DF9">
        <w:rPr>
          <w:rFonts w:ascii="Arial" w:eastAsia="Verdana-Italic" w:hAnsi="Arial" w:cs="Arial"/>
          <w:iCs/>
          <w:sz w:val="24"/>
        </w:rPr>
        <w:t>72 hours apart</w:t>
      </w:r>
      <w:r w:rsidR="00CC2DC3" w:rsidRPr="00E41DF9">
        <w:rPr>
          <w:rFonts w:ascii="Arial" w:eastAsia="Verdana-Italic" w:hAnsi="Arial" w:cs="Arial"/>
          <w:iCs/>
          <w:sz w:val="24"/>
        </w:rPr>
        <w:t>)</w:t>
      </w:r>
      <w:r w:rsidR="00F72C39" w:rsidRPr="00E41DF9">
        <w:rPr>
          <w:rFonts w:ascii="Arial" w:eastAsia="Verdana-Italic" w:hAnsi="Arial" w:cs="Arial"/>
          <w:iCs/>
          <w:sz w:val="24"/>
        </w:rPr>
        <w:t xml:space="preserve"> with </w:t>
      </w:r>
      <w:r w:rsidR="00B80AD6" w:rsidRPr="00E41DF9">
        <w:rPr>
          <w:rFonts w:ascii="Arial" w:eastAsia="Verdana-Italic" w:hAnsi="Arial" w:cs="Arial"/>
          <w:iCs/>
          <w:sz w:val="24"/>
        </w:rPr>
        <w:t xml:space="preserve">water </w:t>
      </w:r>
      <w:r w:rsidR="00753050" w:rsidRPr="00E41DF9">
        <w:rPr>
          <w:rFonts w:ascii="Arial" w:eastAsia="Verdana-Italic" w:hAnsi="Arial" w:cs="Arial"/>
          <w:iCs/>
          <w:sz w:val="24"/>
        </w:rPr>
        <w:t xml:space="preserve">access </w:t>
      </w:r>
      <w:r w:rsidR="00CC2DC3" w:rsidRPr="00E41DF9">
        <w:rPr>
          <w:rFonts w:ascii="Arial" w:eastAsia="Verdana-Italic" w:hAnsi="Arial" w:cs="Arial"/>
          <w:iCs/>
          <w:sz w:val="24"/>
        </w:rPr>
        <w:t xml:space="preserve">being </w:t>
      </w:r>
      <w:r w:rsidR="00F72C39" w:rsidRPr="00E41DF9">
        <w:rPr>
          <w:rFonts w:ascii="Arial" w:eastAsia="Verdana-Italic" w:hAnsi="Arial" w:cs="Arial"/>
          <w:iCs/>
          <w:sz w:val="24"/>
        </w:rPr>
        <w:t xml:space="preserve">given </w:t>
      </w:r>
      <w:r w:rsidR="00B80AD6" w:rsidRPr="00E41DF9">
        <w:rPr>
          <w:rFonts w:ascii="Arial" w:eastAsia="Verdana-Italic" w:hAnsi="Arial" w:cs="Arial"/>
          <w:iCs/>
          <w:sz w:val="24"/>
        </w:rPr>
        <w:t xml:space="preserve">on the </w:t>
      </w:r>
      <w:r w:rsidRPr="00E41DF9">
        <w:rPr>
          <w:rFonts w:ascii="Arial" w:eastAsia="Verdana-Italic" w:hAnsi="Arial" w:cs="Arial"/>
          <w:iCs/>
          <w:sz w:val="24"/>
        </w:rPr>
        <w:t>two</w:t>
      </w:r>
      <w:r w:rsidR="00B80AD6" w:rsidRPr="00E41DF9">
        <w:rPr>
          <w:rFonts w:ascii="Arial" w:eastAsia="Verdana-Italic" w:hAnsi="Arial" w:cs="Arial"/>
          <w:iCs/>
          <w:sz w:val="24"/>
        </w:rPr>
        <w:t xml:space="preserve"> intervening </w:t>
      </w:r>
      <w:r w:rsidRPr="00E41DF9">
        <w:rPr>
          <w:rFonts w:ascii="Arial" w:eastAsia="Verdana-Italic" w:hAnsi="Arial" w:cs="Arial"/>
          <w:iCs/>
          <w:sz w:val="24"/>
        </w:rPr>
        <w:t xml:space="preserve">days. </w:t>
      </w:r>
    </w:p>
    <w:p w14:paraId="7F018A16" w14:textId="110C6E03" w:rsidR="008011BC" w:rsidRPr="00E41DF9" w:rsidRDefault="008011BC" w:rsidP="003B4D45">
      <w:pPr>
        <w:spacing w:after="0" w:line="240" w:lineRule="auto"/>
        <w:ind w:firstLine="720"/>
        <w:jc w:val="both"/>
        <w:rPr>
          <w:rFonts w:ascii="Arial" w:eastAsia="Verdana-Italic" w:hAnsi="Arial" w:cs="Arial"/>
          <w:iCs/>
          <w:sz w:val="24"/>
        </w:rPr>
      </w:pPr>
      <w:r w:rsidRPr="00E41DF9">
        <w:rPr>
          <w:rFonts w:ascii="Arial" w:eastAsia="Verdana-Italic" w:hAnsi="Arial" w:cs="Arial"/>
          <w:i/>
          <w:iCs/>
          <w:sz w:val="24"/>
        </w:rPr>
        <w:t>Experiment 1B: BLA inactivation after Trial 1.</w:t>
      </w:r>
      <w:r w:rsidRPr="00E41DF9">
        <w:rPr>
          <w:rFonts w:ascii="Arial" w:eastAsia="Verdana-Italic" w:hAnsi="Arial" w:cs="Arial"/>
          <w:iCs/>
          <w:sz w:val="24"/>
        </w:rPr>
        <w:t xml:space="preserve"> After the completion of Experiment 1A, the rats were given </w:t>
      </w:r>
      <w:r w:rsidRPr="00E41DF9">
        <w:rPr>
          <w:rFonts w:ascii="Arial" w:hAnsi="Arial" w:cs="Arial"/>
          <w:i/>
          <w:sz w:val="24"/>
        </w:rPr>
        <w:t>ad libitum</w:t>
      </w:r>
      <w:r w:rsidRPr="00E41DF9">
        <w:rPr>
          <w:rFonts w:ascii="Arial" w:hAnsi="Arial" w:cs="Arial"/>
          <w:sz w:val="24"/>
        </w:rPr>
        <w:t xml:space="preserve"> </w:t>
      </w:r>
      <w:r w:rsidRPr="00E41DF9">
        <w:rPr>
          <w:rFonts w:ascii="Arial" w:eastAsia="Verdana-Italic" w:hAnsi="Arial" w:cs="Arial"/>
          <w:iCs/>
          <w:sz w:val="24"/>
        </w:rPr>
        <w:t>food and water for several days and then returned to the water deprivation schedule employed in Experiment 1A. Once the morning water intake stabilized again, neophobia testing was conducted with a new taste stimulus (</w:t>
      </w:r>
      <w:r w:rsidR="004565FE" w:rsidRPr="00E41DF9">
        <w:rPr>
          <w:rFonts w:ascii="Arial" w:eastAsia="Verdana-Italic" w:hAnsi="Arial" w:cs="Arial"/>
          <w:iCs/>
          <w:sz w:val="24"/>
        </w:rPr>
        <w:t>0.0001 M quinine hydrochloride). I</w:t>
      </w:r>
      <w:r w:rsidRPr="00E41DF9">
        <w:rPr>
          <w:rFonts w:ascii="Arial" w:eastAsia="Verdana-Italic" w:hAnsi="Arial" w:cs="Arial"/>
          <w:iCs/>
          <w:sz w:val="24"/>
        </w:rPr>
        <w:t xml:space="preserve">ntracranial infusions occurred 5 min after Trial 1 access. Group assignment was counterbalanced based on the drug infused in Experiment 1A with half the subjects from each previous infusion group (Saline and </w:t>
      </w:r>
      <w:r w:rsidR="00FB3A61" w:rsidRPr="00E41DF9">
        <w:rPr>
          <w:rFonts w:ascii="Arial" w:eastAsia="Verdana-Italic" w:hAnsi="Arial" w:cs="Arial"/>
          <w:iCs/>
          <w:sz w:val="24"/>
        </w:rPr>
        <w:t>BM</w:t>
      </w:r>
      <w:r w:rsidRPr="00E41DF9">
        <w:rPr>
          <w:rFonts w:ascii="Arial" w:eastAsia="Verdana-Italic" w:hAnsi="Arial" w:cs="Arial"/>
          <w:iCs/>
          <w:sz w:val="24"/>
        </w:rPr>
        <w:t xml:space="preserve">) assigned into each new infusion </w:t>
      </w:r>
      <w:r w:rsidR="00B81BE6" w:rsidRPr="00E41DF9">
        <w:rPr>
          <w:rFonts w:ascii="Arial" w:eastAsia="Verdana-Italic" w:hAnsi="Arial" w:cs="Arial"/>
          <w:iCs/>
          <w:sz w:val="24"/>
        </w:rPr>
        <w:t xml:space="preserve">group (Saline and </w:t>
      </w:r>
      <w:r w:rsidR="00FB3A61" w:rsidRPr="00E41DF9">
        <w:rPr>
          <w:rFonts w:ascii="Arial" w:eastAsia="Verdana-Italic" w:hAnsi="Arial" w:cs="Arial"/>
          <w:iCs/>
          <w:sz w:val="24"/>
        </w:rPr>
        <w:t>BM</w:t>
      </w:r>
      <w:r w:rsidR="00B81BE6" w:rsidRPr="00E41DF9">
        <w:rPr>
          <w:rFonts w:ascii="Arial" w:eastAsia="Verdana-Italic" w:hAnsi="Arial" w:cs="Arial"/>
          <w:iCs/>
          <w:sz w:val="24"/>
        </w:rPr>
        <w:t>).</w:t>
      </w:r>
      <w:r w:rsidRPr="00E41DF9">
        <w:rPr>
          <w:rFonts w:ascii="Arial" w:eastAsia="Verdana-Italic" w:hAnsi="Arial" w:cs="Arial"/>
          <w:iCs/>
          <w:sz w:val="24"/>
        </w:rPr>
        <w:t xml:space="preserve"> </w:t>
      </w:r>
      <w:r w:rsidR="00B81BE6" w:rsidRPr="00E41DF9">
        <w:rPr>
          <w:rFonts w:ascii="Arial" w:eastAsia="Verdana-Italic" w:hAnsi="Arial" w:cs="Arial"/>
          <w:iCs/>
          <w:sz w:val="24"/>
        </w:rPr>
        <w:t xml:space="preserve">The same rats served in </w:t>
      </w:r>
      <w:r w:rsidRPr="00E41DF9">
        <w:rPr>
          <w:rFonts w:ascii="Arial" w:eastAsia="Verdana-Italic" w:hAnsi="Arial" w:cs="Arial"/>
          <w:iCs/>
          <w:sz w:val="24"/>
        </w:rPr>
        <w:t xml:space="preserve">Group Handle for both Experiments 1A and 1B. </w:t>
      </w:r>
    </w:p>
    <w:p w14:paraId="791B69EC" w14:textId="77777777" w:rsidR="00EF203C" w:rsidRPr="00E41DF9" w:rsidRDefault="00EF203C" w:rsidP="003B4D45">
      <w:pPr>
        <w:spacing w:after="0" w:line="240" w:lineRule="auto"/>
        <w:rPr>
          <w:rFonts w:ascii="Arial" w:eastAsia="Verdana-Italic" w:hAnsi="Arial" w:cs="Arial"/>
          <w:i/>
          <w:iCs/>
          <w:sz w:val="24"/>
        </w:rPr>
      </w:pPr>
    </w:p>
    <w:p w14:paraId="505F282E" w14:textId="2B1681C3" w:rsidR="00EF203C" w:rsidRPr="00E41DF9" w:rsidRDefault="00257596" w:rsidP="003B4D45">
      <w:pPr>
        <w:spacing w:after="0" w:line="240" w:lineRule="auto"/>
        <w:jc w:val="both"/>
        <w:rPr>
          <w:rFonts w:ascii="Arial" w:eastAsia="Verdana-Italic" w:hAnsi="Arial" w:cs="Arial"/>
          <w:i/>
          <w:iCs/>
          <w:sz w:val="24"/>
        </w:rPr>
      </w:pPr>
      <w:r w:rsidRPr="00E41DF9">
        <w:rPr>
          <w:rFonts w:ascii="Arial" w:eastAsia="Verdana-Italic" w:hAnsi="Arial" w:cs="Arial"/>
          <w:i/>
          <w:iCs/>
          <w:sz w:val="24"/>
        </w:rPr>
        <w:t>2.6</w:t>
      </w:r>
      <w:r w:rsidR="00EF203C" w:rsidRPr="00E41DF9">
        <w:rPr>
          <w:rFonts w:ascii="Arial" w:eastAsia="Verdana-Italic" w:hAnsi="Arial" w:cs="Arial"/>
          <w:i/>
          <w:iCs/>
          <w:sz w:val="24"/>
        </w:rPr>
        <w:t>.</w:t>
      </w:r>
      <w:r w:rsidR="00EF203C" w:rsidRPr="00E41DF9">
        <w:rPr>
          <w:rFonts w:ascii="Arial" w:eastAsia="Verdana-Italic" w:hAnsi="Arial" w:cs="Arial"/>
          <w:i/>
          <w:iCs/>
          <w:sz w:val="24"/>
        </w:rPr>
        <w:tab/>
        <w:t>Experiment 2: Gustatory cortex and taste neophobia</w:t>
      </w:r>
    </w:p>
    <w:p w14:paraId="6D954AAB" w14:textId="77777777" w:rsidR="008011BC" w:rsidRPr="00E41DF9" w:rsidRDefault="008011BC" w:rsidP="003B4D45">
      <w:pPr>
        <w:widowControl w:val="0"/>
        <w:spacing w:after="0" w:line="240" w:lineRule="auto"/>
        <w:ind w:firstLine="720"/>
        <w:jc w:val="both"/>
        <w:rPr>
          <w:rFonts w:ascii="Arial" w:eastAsia="Verdana-Italic" w:hAnsi="Arial" w:cs="Arial"/>
          <w:iCs/>
          <w:sz w:val="24"/>
        </w:rPr>
      </w:pPr>
      <w:r w:rsidRPr="00E41DF9">
        <w:rPr>
          <w:rFonts w:ascii="Arial" w:eastAsia="Verdana-Italic" w:hAnsi="Arial" w:cs="Arial"/>
          <w:i/>
          <w:iCs/>
          <w:sz w:val="24"/>
        </w:rPr>
        <w:t xml:space="preserve">Experiment 2A: GC inactivation before Trial 1. </w:t>
      </w:r>
      <w:r w:rsidR="00754553" w:rsidRPr="00E41DF9">
        <w:rPr>
          <w:rFonts w:ascii="Arial" w:eastAsia="Verdana-Italic" w:hAnsi="Arial" w:cs="Arial"/>
          <w:iCs/>
          <w:sz w:val="24"/>
        </w:rPr>
        <w:t>As</w:t>
      </w:r>
      <w:r w:rsidRPr="00E41DF9">
        <w:rPr>
          <w:rFonts w:ascii="Arial" w:eastAsia="Verdana-Italic" w:hAnsi="Arial" w:cs="Arial"/>
          <w:iCs/>
          <w:sz w:val="24"/>
        </w:rPr>
        <w:t xml:space="preserve"> </w:t>
      </w:r>
      <w:r w:rsidR="00BF1B29" w:rsidRPr="00E41DF9">
        <w:rPr>
          <w:rFonts w:ascii="Arial" w:eastAsia="Verdana-Italic" w:hAnsi="Arial" w:cs="Arial"/>
          <w:iCs/>
          <w:sz w:val="24"/>
        </w:rPr>
        <w:t>described</w:t>
      </w:r>
      <w:r w:rsidRPr="00E41DF9">
        <w:rPr>
          <w:rFonts w:ascii="Arial" w:eastAsia="Verdana-Italic" w:hAnsi="Arial" w:cs="Arial"/>
          <w:iCs/>
          <w:sz w:val="24"/>
        </w:rPr>
        <w:t xml:space="preserve"> in Experiment 1A. </w:t>
      </w:r>
    </w:p>
    <w:p w14:paraId="135E79C9" w14:textId="77777777" w:rsidR="008011BC" w:rsidRPr="00E41DF9" w:rsidRDefault="008011BC" w:rsidP="003B4D45">
      <w:pPr>
        <w:widowControl w:val="0"/>
        <w:spacing w:after="0" w:line="240" w:lineRule="auto"/>
        <w:ind w:firstLine="720"/>
        <w:jc w:val="both"/>
        <w:rPr>
          <w:rFonts w:ascii="Arial" w:hAnsi="Arial" w:cs="Arial"/>
          <w:sz w:val="24"/>
        </w:rPr>
      </w:pPr>
      <w:r w:rsidRPr="00E41DF9">
        <w:rPr>
          <w:rFonts w:ascii="Arial" w:eastAsia="Verdana-Italic" w:hAnsi="Arial" w:cs="Arial"/>
          <w:i/>
          <w:iCs/>
          <w:sz w:val="24"/>
        </w:rPr>
        <w:t xml:space="preserve">Experiment 2B: GC inactivation after Trial 1. </w:t>
      </w:r>
      <w:r w:rsidR="00754553" w:rsidRPr="00E41DF9">
        <w:rPr>
          <w:rFonts w:ascii="Arial" w:eastAsia="Verdana-Italic" w:hAnsi="Arial" w:cs="Arial"/>
          <w:iCs/>
          <w:sz w:val="24"/>
        </w:rPr>
        <w:t xml:space="preserve"> As </w:t>
      </w:r>
      <w:r w:rsidR="00BF1B29" w:rsidRPr="00E41DF9">
        <w:rPr>
          <w:rFonts w:ascii="Arial" w:eastAsia="Verdana-Italic" w:hAnsi="Arial" w:cs="Arial"/>
          <w:iCs/>
          <w:sz w:val="24"/>
        </w:rPr>
        <w:t xml:space="preserve">described </w:t>
      </w:r>
      <w:r w:rsidRPr="00E41DF9">
        <w:rPr>
          <w:rFonts w:ascii="Arial" w:eastAsia="Verdana-Italic" w:hAnsi="Arial" w:cs="Arial"/>
          <w:iCs/>
          <w:sz w:val="24"/>
        </w:rPr>
        <w:t xml:space="preserve">in Experiment 1B. </w:t>
      </w:r>
    </w:p>
    <w:p w14:paraId="24109BE2" w14:textId="77777777" w:rsidR="00754553" w:rsidRPr="00E41DF9" w:rsidRDefault="00754553" w:rsidP="003B4D45">
      <w:pPr>
        <w:widowControl w:val="0"/>
        <w:spacing w:after="0" w:line="240" w:lineRule="auto"/>
        <w:ind w:firstLine="720"/>
        <w:jc w:val="both"/>
        <w:rPr>
          <w:rFonts w:ascii="Arial" w:eastAsia="Verdana-Italic" w:hAnsi="Arial" w:cs="Arial"/>
          <w:iCs/>
          <w:sz w:val="24"/>
        </w:rPr>
      </w:pPr>
    </w:p>
    <w:p w14:paraId="1D823A23" w14:textId="197CDA1A" w:rsidR="002C5767" w:rsidRPr="00E41DF9" w:rsidRDefault="00352555" w:rsidP="003B4D45">
      <w:pPr>
        <w:spacing w:after="0" w:line="240" w:lineRule="auto"/>
        <w:jc w:val="both"/>
        <w:rPr>
          <w:rFonts w:ascii="Arial" w:eastAsia="Verdana-Italic" w:hAnsi="Arial" w:cs="Arial"/>
          <w:i/>
          <w:iCs/>
          <w:sz w:val="24"/>
        </w:rPr>
      </w:pPr>
      <w:r w:rsidRPr="00E41DF9">
        <w:rPr>
          <w:rFonts w:ascii="Arial" w:eastAsia="Verdana-Italic" w:hAnsi="Arial" w:cs="Arial"/>
          <w:i/>
          <w:iCs/>
          <w:sz w:val="24"/>
        </w:rPr>
        <w:t>2.7</w:t>
      </w:r>
      <w:r w:rsidR="006F76AC" w:rsidRPr="00E41DF9">
        <w:rPr>
          <w:rFonts w:ascii="Arial" w:eastAsia="Verdana-Italic" w:hAnsi="Arial" w:cs="Arial"/>
          <w:i/>
          <w:iCs/>
          <w:sz w:val="24"/>
        </w:rPr>
        <w:t>.</w:t>
      </w:r>
      <w:r w:rsidR="006F76AC" w:rsidRPr="00E41DF9">
        <w:rPr>
          <w:rFonts w:ascii="Arial" w:eastAsia="Verdana-Italic" w:hAnsi="Arial" w:cs="Arial"/>
          <w:i/>
          <w:iCs/>
          <w:sz w:val="24"/>
        </w:rPr>
        <w:tab/>
      </w:r>
      <w:r w:rsidR="00513147" w:rsidRPr="00E41DF9">
        <w:rPr>
          <w:rFonts w:ascii="Arial" w:eastAsia="Verdana-Italic" w:hAnsi="Arial" w:cs="Arial"/>
          <w:i/>
          <w:iCs/>
          <w:sz w:val="24"/>
        </w:rPr>
        <w:t>Histological analysis</w:t>
      </w:r>
    </w:p>
    <w:p w14:paraId="27FD1A99" w14:textId="77777777" w:rsidR="00EB30F8" w:rsidRPr="00E41DF9" w:rsidRDefault="00EB30F8" w:rsidP="003B4D45">
      <w:pPr>
        <w:pStyle w:val="ListParagraph"/>
        <w:spacing w:after="0" w:line="240" w:lineRule="auto"/>
        <w:ind w:left="0" w:firstLine="600"/>
        <w:jc w:val="both"/>
        <w:rPr>
          <w:rFonts w:ascii="Arial" w:eastAsia="Verdana-Italic" w:hAnsi="Arial" w:cs="Arial"/>
          <w:iCs/>
          <w:sz w:val="24"/>
        </w:rPr>
      </w:pPr>
      <w:r w:rsidRPr="00E41DF9">
        <w:rPr>
          <w:rFonts w:ascii="Arial" w:eastAsia="Verdana-Italic" w:hAnsi="Arial" w:cs="Arial"/>
          <w:iCs/>
          <w:sz w:val="24"/>
        </w:rPr>
        <w:t>Following completion of all behavioral testing,</w:t>
      </w:r>
      <w:r w:rsidR="008011BC" w:rsidRPr="00E41DF9">
        <w:rPr>
          <w:rFonts w:ascii="Arial" w:eastAsia="Verdana-Italic" w:hAnsi="Arial" w:cs="Arial"/>
          <w:iCs/>
          <w:sz w:val="24"/>
        </w:rPr>
        <w:t xml:space="preserve"> </w:t>
      </w:r>
      <w:r w:rsidRPr="00E41DF9">
        <w:rPr>
          <w:rFonts w:ascii="Arial" w:eastAsia="Verdana-Italic" w:hAnsi="Arial" w:cs="Arial"/>
          <w:iCs/>
          <w:sz w:val="24"/>
        </w:rPr>
        <w:t xml:space="preserve">rats </w:t>
      </w:r>
      <w:r w:rsidR="00D216A2" w:rsidRPr="00E41DF9">
        <w:rPr>
          <w:rFonts w:ascii="Arial" w:eastAsia="Verdana-Italic" w:hAnsi="Arial" w:cs="Arial"/>
          <w:iCs/>
          <w:sz w:val="24"/>
        </w:rPr>
        <w:t xml:space="preserve">with brain cannula </w:t>
      </w:r>
      <w:r w:rsidRPr="00E41DF9">
        <w:rPr>
          <w:rFonts w:ascii="Arial" w:eastAsia="Verdana-Italic" w:hAnsi="Arial" w:cs="Arial"/>
          <w:iCs/>
          <w:sz w:val="24"/>
        </w:rPr>
        <w:t xml:space="preserve">were overdosed with </w:t>
      </w:r>
      <w:r w:rsidR="002675C7" w:rsidRPr="00E41DF9">
        <w:rPr>
          <w:rFonts w:ascii="Arial" w:eastAsia="Verdana-Italic" w:hAnsi="Arial" w:cs="Arial"/>
          <w:iCs/>
          <w:sz w:val="24"/>
        </w:rPr>
        <w:t>ketamine and xylazine</w:t>
      </w:r>
      <w:r w:rsidRPr="00E41DF9">
        <w:rPr>
          <w:rFonts w:ascii="Arial" w:eastAsia="Verdana-Italic" w:hAnsi="Arial" w:cs="Arial"/>
          <w:iCs/>
          <w:sz w:val="24"/>
        </w:rPr>
        <w:t xml:space="preserve"> </w:t>
      </w:r>
      <w:r w:rsidR="00B81BE6" w:rsidRPr="00E41DF9">
        <w:rPr>
          <w:rFonts w:ascii="Arial" w:eastAsia="Verdana-Italic" w:hAnsi="Arial" w:cs="Arial"/>
          <w:iCs/>
          <w:sz w:val="24"/>
        </w:rPr>
        <w:t>(</w:t>
      </w:r>
      <w:r w:rsidR="00FB241C" w:rsidRPr="00E41DF9">
        <w:rPr>
          <w:rFonts w:ascii="Arial" w:eastAsia="Verdana-Italic" w:hAnsi="Arial" w:cs="Arial"/>
          <w:iCs/>
          <w:sz w:val="24"/>
        </w:rPr>
        <w:t>200/20 mg/kg</w:t>
      </w:r>
      <w:r w:rsidR="00B81BE6" w:rsidRPr="00E41DF9">
        <w:rPr>
          <w:rFonts w:ascii="Arial" w:eastAsia="Verdana-Italic" w:hAnsi="Arial" w:cs="Arial"/>
          <w:iCs/>
          <w:sz w:val="24"/>
        </w:rPr>
        <w:t xml:space="preserve">) </w:t>
      </w:r>
      <w:r w:rsidRPr="00E41DF9">
        <w:rPr>
          <w:rFonts w:ascii="Arial" w:eastAsia="Verdana-Italic" w:hAnsi="Arial" w:cs="Arial"/>
          <w:iCs/>
          <w:sz w:val="24"/>
        </w:rPr>
        <w:t xml:space="preserve">and perfused transcardially with physiological saline and then 10% formalin. The brains were extracted and stored in 4% buffered formalin for 2 days and 20% sucrose solution for additional 2 days. Thereafter, </w:t>
      </w:r>
      <w:r w:rsidRPr="00E41DF9">
        <w:rPr>
          <w:rFonts w:ascii="Arial" w:eastAsia="Verdana-Italic" w:hAnsi="Arial" w:cs="Arial"/>
          <w:iCs/>
          <w:sz w:val="24"/>
        </w:rPr>
        <w:lastRenderedPageBreak/>
        <w:t xml:space="preserve">the brains were frozen and sliced </w:t>
      </w:r>
      <w:r w:rsidR="00C60F64" w:rsidRPr="00E41DF9">
        <w:rPr>
          <w:rFonts w:ascii="Arial" w:eastAsia="Verdana-Italic" w:hAnsi="Arial" w:cs="Arial"/>
          <w:iCs/>
          <w:sz w:val="24"/>
        </w:rPr>
        <w:t xml:space="preserve">at 50 µm </w:t>
      </w:r>
      <w:r w:rsidRPr="00E41DF9">
        <w:rPr>
          <w:rFonts w:ascii="Arial" w:eastAsia="Verdana-Italic" w:hAnsi="Arial" w:cs="Arial"/>
          <w:iCs/>
          <w:sz w:val="24"/>
        </w:rPr>
        <w:t>on a cryostat</w:t>
      </w:r>
      <w:r w:rsidR="00C60F64" w:rsidRPr="00E41DF9">
        <w:rPr>
          <w:rFonts w:ascii="Arial" w:eastAsia="Verdana-Italic" w:hAnsi="Arial" w:cs="Arial"/>
          <w:iCs/>
          <w:sz w:val="24"/>
        </w:rPr>
        <w:t xml:space="preserve"> (</w:t>
      </w:r>
      <w:r w:rsidR="00FB241C" w:rsidRPr="00E41DF9">
        <w:rPr>
          <w:rFonts w:ascii="Arial" w:eastAsia="Verdana-Italic" w:hAnsi="Arial" w:cs="Arial"/>
          <w:iCs/>
          <w:sz w:val="24"/>
        </w:rPr>
        <w:t>Leica Biosystems Inc., Buffalo Grove, IL</w:t>
      </w:r>
      <w:r w:rsidR="00C60F64" w:rsidRPr="00E41DF9">
        <w:rPr>
          <w:rFonts w:ascii="Arial" w:eastAsia="Verdana-Italic" w:hAnsi="Arial" w:cs="Arial"/>
          <w:iCs/>
          <w:sz w:val="24"/>
        </w:rPr>
        <w:t>)</w:t>
      </w:r>
      <w:r w:rsidRPr="00E41DF9">
        <w:rPr>
          <w:rFonts w:ascii="Arial" w:eastAsia="Verdana-Italic" w:hAnsi="Arial" w:cs="Arial"/>
          <w:iCs/>
          <w:sz w:val="24"/>
        </w:rPr>
        <w:t xml:space="preserve">. After staining with cresyl violet, the slices were mounted on slides and examined for the </w:t>
      </w:r>
      <w:r w:rsidR="002675C7" w:rsidRPr="00E41DF9">
        <w:rPr>
          <w:rFonts w:ascii="Arial" w:eastAsia="Verdana-Italic" w:hAnsi="Arial" w:cs="Arial"/>
          <w:iCs/>
          <w:sz w:val="24"/>
        </w:rPr>
        <w:t>location of cannulas</w:t>
      </w:r>
      <w:r w:rsidRPr="00E41DF9">
        <w:rPr>
          <w:rFonts w:ascii="Arial" w:eastAsia="Verdana-Italic" w:hAnsi="Arial" w:cs="Arial"/>
          <w:iCs/>
          <w:sz w:val="24"/>
        </w:rPr>
        <w:t xml:space="preserve"> using a Zeiss Axioskop 40 light microscope.</w:t>
      </w:r>
    </w:p>
    <w:p w14:paraId="33F216CE" w14:textId="77777777" w:rsidR="00EB30F8" w:rsidRPr="00E41DF9" w:rsidRDefault="00EB30F8" w:rsidP="003B4D45">
      <w:pPr>
        <w:spacing w:after="0" w:line="240" w:lineRule="auto"/>
        <w:jc w:val="both"/>
        <w:rPr>
          <w:rFonts w:ascii="Arial" w:eastAsia="Verdana-Italic" w:hAnsi="Arial" w:cs="Arial"/>
          <w:iCs/>
          <w:sz w:val="24"/>
        </w:rPr>
      </w:pPr>
    </w:p>
    <w:p w14:paraId="63E9452F" w14:textId="65C7DD20" w:rsidR="002C5767" w:rsidRPr="00E41DF9" w:rsidRDefault="00352555" w:rsidP="003B4D45">
      <w:pPr>
        <w:pStyle w:val="ListParagraph"/>
        <w:ind w:left="0"/>
        <w:rPr>
          <w:rFonts w:ascii="Arial" w:eastAsia="Verdana-Italic" w:hAnsi="Arial" w:cs="Arial"/>
          <w:i/>
          <w:iCs/>
          <w:sz w:val="24"/>
        </w:rPr>
      </w:pPr>
      <w:r w:rsidRPr="00E41DF9">
        <w:rPr>
          <w:rFonts w:ascii="Arial" w:eastAsia="Verdana-Italic" w:hAnsi="Arial" w:cs="Arial"/>
          <w:i/>
          <w:iCs/>
          <w:sz w:val="24"/>
        </w:rPr>
        <w:t>2.8</w:t>
      </w:r>
      <w:r w:rsidR="006F76AC" w:rsidRPr="00E41DF9">
        <w:rPr>
          <w:rFonts w:ascii="Arial" w:eastAsia="Verdana-Italic" w:hAnsi="Arial" w:cs="Arial"/>
          <w:i/>
          <w:iCs/>
          <w:sz w:val="24"/>
        </w:rPr>
        <w:t>.</w:t>
      </w:r>
      <w:r w:rsidR="006F76AC" w:rsidRPr="00E41DF9">
        <w:rPr>
          <w:rFonts w:ascii="Arial" w:eastAsia="Verdana-Italic" w:hAnsi="Arial" w:cs="Arial"/>
          <w:i/>
          <w:iCs/>
          <w:sz w:val="24"/>
        </w:rPr>
        <w:tab/>
      </w:r>
      <w:r w:rsidR="00EB30F8" w:rsidRPr="00E41DF9">
        <w:rPr>
          <w:rFonts w:ascii="Arial" w:eastAsia="Verdana-Italic" w:hAnsi="Arial" w:cs="Arial"/>
          <w:i/>
          <w:iCs/>
          <w:sz w:val="24"/>
        </w:rPr>
        <w:t>Data analysis</w:t>
      </w:r>
    </w:p>
    <w:p w14:paraId="3010DFE7" w14:textId="77777777" w:rsidR="001D7972" w:rsidRPr="00E41DF9" w:rsidRDefault="001D7972" w:rsidP="001D7972">
      <w:pPr>
        <w:pStyle w:val="ListParagraph"/>
        <w:spacing w:after="0" w:line="240" w:lineRule="auto"/>
        <w:ind w:left="0" w:firstLine="600"/>
        <w:jc w:val="both"/>
        <w:rPr>
          <w:rFonts w:ascii="Arial" w:eastAsia="Verdana-Italic" w:hAnsi="Arial" w:cs="Arial"/>
          <w:iCs/>
          <w:sz w:val="24"/>
        </w:rPr>
      </w:pPr>
      <w:r w:rsidRPr="00E41DF9">
        <w:rPr>
          <w:rFonts w:ascii="Arial" w:eastAsia="Verdana-Italic" w:hAnsi="Arial" w:cs="Arial"/>
          <w:iCs/>
          <w:sz w:val="24"/>
        </w:rPr>
        <w:t xml:space="preserve">In each experiment, the data from Groups Handle and Saline were collapsed into a single group (Group Control) because statistical analyses revealed no significant differences between these two control groups (the smallest </w:t>
      </w:r>
      <w:r w:rsidRPr="00E41DF9">
        <w:rPr>
          <w:rFonts w:ascii="Arial" w:eastAsia="Verdana-Italic" w:hAnsi="Arial" w:cs="Arial"/>
          <w:i/>
          <w:iCs/>
          <w:sz w:val="24"/>
        </w:rPr>
        <w:t>p</w:t>
      </w:r>
      <w:r w:rsidRPr="00E41DF9">
        <w:rPr>
          <w:rFonts w:ascii="Arial" w:eastAsia="Verdana-Italic" w:hAnsi="Arial" w:cs="Arial"/>
          <w:iCs/>
          <w:sz w:val="24"/>
        </w:rPr>
        <w:t xml:space="preserve"> value = 0.11). Fluid consumption was analyzed with 2-way mixed design analysis of variance (ANOVA) involving Group as the between-subject variable and Trial as the within-subject variable. If needed, simple main effects (with adjusted error terms taken from the overall ANOVA) were conducted to determine the nature of difference. The alpha level was set at .05 for overall ANOVA and .01 for simple main effects to reduce the opportunity of committing Type I error. All analyses were conducted using Statistica software (6.0; StatSoft, Tulsa, OK).</w:t>
      </w:r>
    </w:p>
    <w:p w14:paraId="0B6AF766" w14:textId="77777777" w:rsidR="009107BD" w:rsidRPr="00E41DF9" w:rsidRDefault="009107BD" w:rsidP="003B4D45">
      <w:pPr>
        <w:spacing w:after="0" w:line="240" w:lineRule="auto"/>
        <w:jc w:val="both"/>
        <w:rPr>
          <w:rFonts w:ascii="Arial" w:eastAsia="Verdana-Italic" w:hAnsi="Arial" w:cs="Arial"/>
          <w:iCs/>
          <w:sz w:val="24"/>
        </w:rPr>
      </w:pPr>
    </w:p>
    <w:p w14:paraId="21A1AF37" w14:textId="4B3ECFDC" w:rsidR="00F9366D" w:rsidRPr="00E41DF9" w:rsidRDefault="00D77F3F" w:rsidP="003B4D45">
      <w:pPr>
        <w:snapToGrid w:val="0"/>
        <w:spacing w:after="0" w:line="240" w:lineRule="auto"/>
        <w:rPr>
          <w:rFonts w:ascii="Arial" w:hAnsi="Arial" w:cs="Arial"/>
          <w:b/>
          <w:sz w:val="24"/>
          <w:szCs w:val="24"/>
        </w:rPr>
      </w:pPr>
      <w:r w:rsidRPr="00E41DF9">
        <w:rPr>
          <w:rFonts w:ascii="Arial" w:hAnsi="Arial" w:cs="Arial"/>
          <w:b/>
          <w:sz w:val="24"/>
          <w:szCs w:val="24"/>
        </w:rPr>
        <w:t xml:space="preserve">3.  </w:t>
      </w:r>
      <w:r w:rsidR="00F9366D" w:rsidRPr="00E41DF9">
        <w:rPr>
          <w:rFonts w:ascii="Arial" w:hAnsi="Arial" w:cs="Arial"/>
          <w:b/>
          <w:sz w:val="24"/>
          <w:szCs w:val="24"/>
        </w:rPr>
        <w:t>Results</w:t>
      </w:r>
    </w:p>
    <w:p w14:paraId="52CB9C6F" w14:textId="77777777" w:rsidR="007E2F19" w:rsidRPr="00E41DF9" w:rsidRDefault="007E2F19" w:rsidP="003B4D45">
      <w:pPr>
        <w:snapToGrid w:val="0"/>
        <w:spacing w:after="0" w:line="240" w:lineRule="auto"/>
        <w:rPr>
          <w:rFonts w:ascii="Arial" w:hAnsi="Arial" w:cs="Arial"/>
          <w:b/>
          <w:sz w:val="24"/>
          <w:szCs w:val="24"/>
        </w:rPr>
      </w:pPr>
    </w:p>
    <w:p w14:paraId="683D24CA" w14:textId="539C97A2" w:rsidR="00FE600E" w:rsidRPr="00E41DF9" w:rsidRDefault="00FE600E" w:rsidP="003B4D45">
      <w:pPr>
        <w:spacing w:after="0" w:line="240" w:lineRule="auto"/>
        <w:jc w:val="both"/>
        <w:rPr>
          <w:rFonts w:ascii="Arial" w:hAnsi="Arial" w:cs="Arial"/>
          <w:i/>
          <w:sz w:val="24"/>
          <w:szCs w:val="24"/>
        </w:rPr>
      </w:pPr>
      <w:r w:rsidRPr="00E41DF9">
        <w:rPr>
          <w:rFonts w:ascii="Arial" w:eastAsia="Verdana-Italic" w:hAnsi="Arial" w:cs="Arial"/>
          <w:i/>
          <w:iCs/>
          <w:sz w:val="24"/>
        </w:rPr>
        <w:t>3.1.</w:t>
      </w:r>
      <w:r w:rsidRPr="00E41DF9">
        <w:rPr>
          <w:rFonts w:ascii="Arial" w:eastAsia="Verdana-Italic" w:hAnsi="Arial" w:cs="Arial"/>
          <w:i/>
          <w:iCs/>
          <w:sz w:val="24"/>
        </w:rPr>
        <w:tab/>
      </w:r>
      <w:r w:rsidR="0079551C" w:rsidRPr="00E41DF9">
        <w:rPr>
          <w:rFonts w:ascii="Arial" w:hAnsi="Arial" w:cs="Arial"/>
          <w:i/>
          <w:sz w:val="24"/>
          <w:szCs w:val="24"/>
        </w:rPr>
        <w:t>Anatomical</w:t>
      </w:r>
      <w:r w:rsidRPr="00E41DF9">
        <w:rPr>
          <w:rFonts w:ascii="Arial" w:hAnsi="Arial" w:cs="Arial"/>
          <w:i/>
          <w:sz w:val="24"/>
          <w:szCs w:val="24"/>
        </w:rPr>
        <w:t>: BLA</w:t>
      </w:r>
      <w:r w:rsidR="00352555" w:rsidRPr="00E41DF9">
        <w:rPr>
          <w:rFonts w:ascii="Arial" w:hAnsi="Arial" w:cs="Arial"/>
          <w:i/>
          <w:sz w:val="24"/>
          <w:szCs w:val="24"/>
        </w:rPr>
        <w:t xml:space="preserve"> and GC</w:t>
      </w:r>
      <w:r w:rsidRPr="00E41DF9">
        <w:rPr>
          <w:rFonts w:ascii="Arial" w:hAnsi="Arial" w:cs="Arial"/>
          <w:i/>
          <w:sz w:val="24"/>
          <w:szCs w:val="24"/>
        </w:rPr>
        <w:t xml:space="preserve"> cannulation</w:t>
      </w:r>
      <w:r w:rsidR="0079551C" w:rsidRPr="00E41DF9">
        <w:rPr>
          <w:rFonts w:ascii="Arial" w:hAnsi="Arial" w:cs="Arial"/>
          <w:i/>
          <w:sz w:val="24"/>
          <w:szCs w:val="24"/>
        </w:rPr>
        <w:t>s</w:t>
      </w:r>
    </w:p>
    <w:p w14:paraId="0CB94AC1" w14:textId="77777777" w:rsidR="00FE600E" w:rsidRPr="00E41DF9" w:rsidRDefault="00FE600E" w:rsidP="003B4D45">
      <w:pPr>
        <w:spacing w:after="0" w:line="240" w:lineRule="auto"/>
        <w:jc w:val="both"/>
        <w:rPr>
          <w:rFonts w:ascii="Arial" w:eastAsia="Verdana-Italic" w:hAnsi="Arial" w:cs="Arial"/>
          <w:i/>
          <w:iCs/>
          <w:sz w:val="24"/>
        </w:rPr>
      </w:pPr>
    </w:p>
    <w:p w14:paraId="3B757AC5" w14:textId="160CBED2" w:rsidR="00AC170C" w:rsidRPr="00E41DF9" w:rsidRDefault="00C65C63" w:rsidP="003B4D45">
      <w:pPr>
        <w:spacing w:after="0" w:line="240" w:lineRule="auto"/>
        <w:jc w:val="both"/>
        <w:rPr>
          <w:rFonts w:ascii="Arial" w:eastAsia="Verdana-Italic" w:hAnsi="Arial" w:cs="Arial"/>
          <w:iCs/>
          <w:sz w:val="24"/>
        </w:rPr>
      </w:pPr>
      <w:r w:rsidRPr="00E41DF9">
        <w:rPr>
          <w:rFonts w:ascii="Arial" w:eastAsia="Verdana-Italic" w:hAnsi="Arial" w:cs="Arial"/>
          <w:iCs/>
          <w:sz w:val="24"/>
        </w:rPr>
        <w:t xml:space="preserve">Figures 1 </w:t>
      </w:r>
      <w:r w:rsidR="00A16F3E" w:rsidRPr="00E41DF9">
        <w:rPr>
          <w:rFonts w:ascii="Arial" w:eastAsia="Verdana-Italic" w:hAnsi="Arial" w:cs="Arial"/>
          <w:iCs/>
          <w:sz w:val="24"/>
        </w:rPr>
        <w:t>and</w:t>
      </w:r>
      <w:r w:rsidRPr="00E41DF9">
        <w:rPr>
          <w:rFonts w:ascii="Arial" w:eastAsia="Verdana-Italic" w:hAnsi="Arial" w:cs="Arial"/>
          <w:iCs/>
          <w:sz w:val="24"/>
        </w:rPr>
        <w:t xml:space="preserve"> </w:t>
      </w:r>
      <w:r w:rsidR="00BE5D00" w:rsidRPr="00E41DF9">
        <w:rPr>
          <w:rFonts w:ascii="Arial" w:eastAsia="Verdana-Italic" w:hAnsi="Arial" w:cs="Arial"/>
          <w:iCs/>
          <w:sz w:val="24"/>
        </w:rPr>
        <w:t xml:space="preserve">2 show the locations of the tips of the injectors in, respectively, the BLA and GC. </w:t>
      </w:r>
      <w:r w:rsidR="007C44D4" w:rsidRPr="00E41DF9">
        <w:rPr>
          <w:rFonts w:ascii="Arial" w:eastAsia="Verdana-Italic" w:hAnsi="Arial" w:cs="Arial"/>
          <w:iCs/>
          <w:sz w:val="24"/>
        </w:rPr>
        <w:t xml:space="preserve">Animals with misplaced cannulas in one or both hemispheres were excluded. </w:t>
      </w:r>
      <w:r w:rsidR="00A16F3E" w:rsidRPr="00E41DF9">
        <w:rPr>
          <w:rFonts w:ascii="Arial" w:eastAsia="Verdana-Italic" w:hAnsi="Arial" w:cs="Arial"/>
          <w:iCs/>
          <w:sz w:val="24"/>
        </w:rPr>
        <w:t xml:space="preserve">After completion </w:t>
      </w:r>
      <w:r w:rsidR="00237C65" w:rsidRPr="00E41DF9">
        <w:rPr>
          <w:rFonts w:ascii="Arial" w:eastAsia="Verdana-Italic" w:hAnsi="Arial" w:cs="Arial"/>
          <w:iCs/>
          <w:sz w:val="24"/>
        </w:rPr>
        <w:t xml:space="preserve">of Experiment 2A, two cannula-implanted rats became ill and thus </w:t>
      </w:r>
      <w:r w:rsidR="006A6396" w:rsidRPr="00E41DF9">
        <w:rPr>
          <w:rFonts w:ascii="Arial" w:eastAsia="Verdana-Italic" w:hAnsi="Arial" w:cs="Arial"/>
          <w:iCs/>
          <w:sz w:val="24"/>
        </w:rPr>
        <w:t xml:space="preserve">were </w:t>
      </w:r>
      <w:r w:rsidR="00237C65" w:rsidRPr="00E41DF9">
        <w:rPr>
          <w:rFonts w:ascii="Arial" w:eastAsia="Verdana-Italic" w:hAnsi="Arial" w:cs="Arial"/>
          <w:iCs/>
          <w:sz w:val="24"/>
        </w:rPr>
        <w:t xml:space="preserve">dropped from Experiment 2B. </w:t>
      </w:r>
      <w:r w:rsidR="006F0663" w:rsidRPr="00E41DF9">
        <w:rPr>
          <w:rFonts w:ascii="Arial" w:eastAsia="Verdana-Italic" w:hAnsi="Arial" w:cs="Arial"/>
          <w:iCs/>
          <w:sz w:val="24"/>
        </w:rPr>
        <w:t>T</w:t>
      </w:r>
      <w:r w:rsidR="0057023A" w:rsidRPr="00E41DF9">
        <w:rPr>
          <w:rFonts w:ascii="Arial" w:eastAsia="Verdana-Italic" w:hAnsi="Arial" w:cs="Arial"/>
          <w:iCs/>
          <w:sz w:val="24"/>
        </w:rPr>
        <w:t>he final sample size</w:t>
      </w:r>
      <w:r w:rsidR="007C44D4" w:rsidRPr="00E41DF9">
        <w:rPr>
          <w:rFonts w:ascii="Arial" w:eastAsia="Verdana-Italic" w:hAnsi="Arial" w:cs="Arial"/>
          <w:iCs/>
          <w:sz w:val="24"/>
        </w:rPr>
        <w:t xml:space="preserve"> for each group in each experiment </w:t>
      </w:r>
      <w:r w:rsidR="0057023A" w:rsidRPr="00E41DF9">
        <w:rPr>
          <w:rFonts w:ascii="Arial" w:eastAsia="Verdana-Italic" w:hAnsi="Arial" w:cs="Arial"/>
          <w:iCs/>
          <w:sz w:val="24"/>
        </w:rPr>
        <w:t>is</w:t>
      </w:r>
      <w:r w:rsidR="007C44D4" w:rsidRPr="00E41DF9">
        <w:rPr>
          <w:rFonts w:ascii="Arial" w:eastAsia="Verdana-Italic" w:hAnsi="Arial" w:cs="Arial"/>
          <w:iCs/>
          <w:sz w:val="24"/>
        </w:rPr>
        <w:t xml:space="preserve"> listed in Table 2.</w:t>
      </w:r>
      <w:r w:rsidR="006F0663" w:rsidRPr="00E41DF9">
        <w:rPr>
          <w:rFonts w:ascii="Arial" w:eastAsia="Verdana-Italic" w:hAnsi="Arial" w:cs="Arial"/>
          <w:iCs/>
          <w:sz w:val="24"/>
        </w:rPr>
        <w:t xml:space="preserve"> </w:t>
      </w:r>
    </w:p>
    <w:p w14:paraId="2E27CA54" w14:textId="77777777" w:rsidR="006F0663" w:rsidRPr="00E41DF9" w:rsidRDefault="006F0663" w:rsidP="003B4D45">
      <w:pPr>
        <w:spacing w:after="0" w:line="240" w:lineRule="auto"/>
        <w:jc w:val="both"/>
        <w:rPr>
          <w:rFonts w:ascii="Arial" w:eastAsia="Verdana-Italic" w:hAnsi="Arial" w:cs="Arial"/>
          <w:iCs/>
          <w:sz w:val="24"/>
        </w:rPr>
      </w:pPr>
    </w:p>
    <w:p w14:paraId="4789CE29" w14:textId="5AD5BB72" w:rsidR="006F0663" w:rsidRPr="00E41DF9" w:rsidRDefault="006F0663" w:rsidP="003B4D45">
      <w:pPr>
        <w:snapToGrid w:val="0"/>
        <w:spacing w:after="0" w:line="240" w:lineRule="auto"/>
        <w:jc w:val="center"/>
        <w:rPr>
          <w:rFonts w:ascii="Arial" w:hAnsi="Arial" w:cs="Arial"/>
          <w:sz w:val="24"/>
          <w:szCs w:val="24"/>
        </w:rPr>
      </w:pPr>
      <w:r w:rsidRPr="00E41DF9">
        <w:rPr>
          <w:rFonts w:ascii="Arial" w:hAnsi="Arial" w:cs="Arial"/>
          <w:sz w:val="24"/>
          <w:szCs w:val="24"/>
        </w:rPr>
        <w:t>--- INSERT TABLE 2 ABOUT HERE ---</w:t>
      </w:r>
    </w:p>
    <w:p w14:paraId="24F3BB4C" w14:textId="77777777" w:rsidR="00AC170C" w:rsidRPr="00E41DF9" w:rsidRDefault="00AC170C" w:rsidP="003B4D45">
      <w:pPr>
        <w:spacing w:after="0" w:line="240" w:lineRule="auto"/>
        <w:jc w:val="both"/>
        <w:rPr>
          <w:rFonts w:ascii="Arial" w:eastAsia="Verdana-Italic" w:hAnsi="Arial" w:cs="Arial"/>
          <w:iCs/>
          <w:sz w:val="24"/>
        </w:rPr>
      </w:pPr>
    </w:p>
    <w:p w14:paraId="1E0B9425" w14:textId="2CD1308C" w:rsidR="00FE600E" w:rsidRPr="00E41DF9" w:rsidRDefault="006F0663" w:rsidP="003B4D45">
      <w:pPr>
        <w:snapToGrid w:val="0"/>
        <w:spacing w:after="0" w:line="240" w:lineRule="auto"/>
        <w:jc w:val="center"/>
        <w:rPr>
          <w:rFonts w:ascii="Arial" w:hAnsi="Arial" w:cs="Arial"/>
          <w:sz w:val="24"/>
          <w:szCs w:val="24"/>
        </w:rPr>
      </w:pPr>
      <w:r w:rsidRPr="00E41DF9">
        <w:rPr>
          <w:rFonts w:ascii="Arial" w:hAnsi="Arial" w:cs="Arial"/>
          <w:sz w:val="24"/>
          <w:szCs w:val="24"/>
        </w:rPr>
        <w:t>--- INSERT FIGURE</w:t>
      </w:r>
      <w:r w:rsidR="007727A5" w:rsidRPr="00E41DF9">
        <w:rPr>
          <w:rFonts w:ascii="Arial" w:hAnsi="Arial" w:cs="Arial"/>
          <w:sz w:val="24"/>
          <w:szCs w:val="24"/>
        </w:rPr>
        <w:t>S</w:t>
      </w:r>
      <w:r w:rsidR="00352555" w:rsidRPr="00E41DF9">
        <w:rPr>
          <w:rFonts w:ascii="Arial" w:hAnsi="Arial" w:cs="Arial"/>
          <w:sz w:val="24"/>
          <w:szCs w:val="24"/>
        </w:rPr>
        <w:t xml:space="preserve"> 1 and 2</w:t>
      </w:r>
      <w:r w:rsidRPr="00E41DF9">
        <w:rPr>
          <w:rFonts w:ascii="Arial" w:hAnsi="Arial" w:cs="Arial"/>
          <w:sz w:val="24"/>
          <w:szCs w:val="24"/>
        </w:rPr>
        <w:t xml:space="preserve"> </w:t>
      </w:r>
      <w:r w:rsidR="00FE600E" w:rsidRPr="00E41DF9">
        <w:rPr>
          <w:rFonts w:ascii="Arial" w:hAnsi="Arial" w:cs="Arial"/>
          <w:sz w:val="24"/>
          <w:szCs w:val="24"/>
        </w:rPr>
        <w:t>ABOUT HERE ---</w:t>
      </w:r>
    </w:p>
    <w:p w14:paraId="3D3F2336" w14:textId="77777777" w:rsidR="00FE600E" w:rsidRPr="00E41DF9" w:rsidRDefault="00FE600E" w:rsidP="003B4D45">
      <w:pPr>
        <w:spacing w:after="0" w:line="240" w:lineRule="auto"/>
        <w:jc w:val="both"/>
        <w:rPr>
          <w:rFonts w:ascii="Arial" w:eastAsia="Verdana-Italic" w:hAnsi="Arial" w:cs="Arial"/>
          <w:i/>
          <w:iCs/>
          <w:sz w:val="24"/>
        </w:rPr>
      </w:pPr>
    </w:p>
    <w:p w14:paraId="5E569D43" w14:textId="3F7B11FB" w:rsidR="00456CFE" w:rsidRPr="00E41DF9" w:rsidRDefault="00FE600E" w:rsidP="003B4D45">
      <w:pPr>
        <w:spacing w:after="0" w:line="240" w:lineRule="auto"/>
        <w:jc w:val="both"/>
        <w:rPr>
          <w:rFonts w:ascii="Arial" w:eastAsia="Verdana-Italic" w:hAnsi="Arial" w:cs="Arial"/>
          <w:i/>
          <w:iCs/>
          <w:sz w:val="24"/>
        </w:rPr>
      </w:pPr>
      <w:r w:rsidRPr="00E41DF9">
        <w:rPr>
          <w:rFonts w:ascii="Arial" w:eastAsia="Verdana-Italic" w:hAnsi="Arial" w:cs="Arial"/>
          <w:i/>
          <w:iCs/>
          <w:sz w:val="24"/>
        </w:rPr>
        <w:t>3.2.</w:t>
      </w:r>
      <w:r w:rsidRPr="00E41DF9">
        <w:rPr>
          <w:rFonts w:ascii="Arial" w:eastAsia="Verdana-Italic" w:hAnsi="Arial" w:cs="Arial"/>
          <w:i/>
          <w:iCs/>
          <w:sz w:val="24"/>
        </w:rPr>
        <w:tab/>
        <w:t>Experiment 1: Basolateral amygdala and taste neophobia</w:t>
      </w:r>
    </w:p>
    <w:p w14:paraId="3BDBE995" w14:textId="1C30F4A6" w:rsidR="003061F7" w:rsidRPr="00E41DF9" w:rsidRDefault="00BD64B1" w:rsidP="003B4D45">
      <w:pPr>
        <w:autoSpaceDE w:val="0"/>
        <w:autoSpaceDN w:val="0"/>
        <w:adjustRightInd w:val="0"/>
        <w:snapToGrid w:val="0"/>
        <w:spacing w:after="0" w:line="240" w:lineRule="auto"/>
        <w:jc w:val="both"/>
        <w:rPr>
          <w:rFonts w:ascii="Arial" w:eastAsia="WenQuanYi Micro Hei" w:hAnsi="Arial" w:cs="Arial"/>
          <w:sz w:val="24"/>
          <w:szCs w:val="24"/>
          <w:lang w:eastAsia="zh-CN" w:bidi="hi-IN"/>
        </w:rPr>
      </w:pPr>
      <w:r w:rsidRPr="00E41DF9">
        <w:rPr>
          <w:rFonts w:ascii="Arial" w:eastAsia="WenQuanYi Micro Hei" w:hAnsi="Arial" w:cs="Arial"/>
          <w:i/>
          <w:sz w:val="24"/>
          <w:szCs w:val="24"/>
          <w:lang w:eastAsia="zh-CN" w:bidi="hi-IN"/>
        </w:rPr>
        <w:tab/>
      </w:r>
      <w:r w:rsidR="00A01517" w:rsidRPr="00E41DF9">
        <w:rPr>
          <w:rFonts w:ascii="Arial" w:eastAsia="WenQuanYi Micro Hei" w:hAnsi="Arial" w:cs="Arial"/>
          <w:i/>
          <w:sz w:val="24"/>
          <w:szCs w:val="24"/>
          <w:lang w:eastAsia="zh-CN" w:bidi="hi-IN"/>
        </w:rPr>
        <w:t>Baseline water consum</w:t>
      </w:r>
      <w:r w:rsidR="00872384" w:rsidRPr="00E41DF9">
        <w:rPr>
          <w:rFonts w:ascii="Arial" w:eastAsia="WenQuanYi Micro Hei" w:hAnsi="Arial" w:cs="Arial"/>
          <w:i/>
          <w:sz w:val="24"/>
          <w:szCs w:val="24"/>
          <w:lang w:eastAsia="zh-CN" w:bidi="hi-IN"/>
        </w:rPr>
        <w:t>p</w:t>
      </w:r>
      <w:r w:rsidR="00A01517" w:rsidRPr="00E41DF9">
        <w:rPr>
          <w:rFonts w:ascii="Arial" w:eastAsia="WenQuanYi Micro Hei" w:hAnsi="Arial" w:cs="Arial"/>
          <w:i/>
          <w:sz w:val="24"/>
          <w:szCs w:val="24"/>
          <w:lang w:eastAsia="zh-CN" w:bidi="hi-IN"/>
        </w:rPr>
        <w:t>tion:</w:t>
      </w:r>
      <w:r w:rsidR="00A01517" w:rsidRPr="00E41DF9">
        <w:rPr>
          <w:rFonts w:ascii="Arial" w:eastAsia="WenQuanYi Micro Hei" w:hAnsi="Arial" w:cs="Arial"/>
          <w:sz w:val="24"/>
          <w:szCs w:val="24"/>
          <w:lang w:eastAsia="zh-CN" w:bidi="hi-IN"/>
        </w:rPr>
        <w:t xml:space="preserve"> </w:t>
      </w:r>
      <w:r w:rsidR="00E24401" w:rsidRPr="00E41DF9">
        <w:rPr>
          <w:rFonts w:ascii="Arial" w:eastAsia="WenQuanYi Micro Hei" w:hAnsi="Arial" w:cs="Arial"/>
          <w:sz w:val="24"/>
          <w:szCs w:val="24"/>
          <w:lang w:eastAsia="zh-CN" w:bidi="hi-IN"/>
        </w:rPr>
        <w:t xml:space="preserve">An ANOVA conducted on the </w:t>
      </w:r>
      <w:r w:rsidRPr="00E41DF9">
        <w:rPr>
          <w:rFonts w:ascii="Arial" w:eastAsia="WenQuanYi Micro Hei" w:hAnsi="Arial" w:cs="Arial"/>
          <w:sz w:val="24"/>
          <w:szCs w:val="24"/>
          <w:lang w:eastAsia="zh-CN" w:bidi="hi-IN"/>
        </w:rPr>
        <w:t xml:space="preserve">morning </w:t>
      </w:r>
      <w:r w:rsidR="00E24401" w:rsidRPr="00E41DF9">
        <w:rPr>
          <w:rFonts w:ascii="Arial" w:eastAsia="WenQuanYi Micro Hei" w:hAnsi="Arial" w:cs="Arial"/>
          <w:sz w:val="24"/>
          <w:szCs w:val="24"/>
          <w:lang w:eastAsia="zh-CN" w:bidi="hi-IN"/>
        </w:rPr>
        <w:t xml:space="preserve">water intake data obtained on the </w:t>
      </w:r>
      <w:r w:rsidR="002675C7" w:rsidRPr="00E41DF9">
        <w:rPr>
          <w:rFonts w:ascii="Arial" w:eastAsia="WenQuanYi Micro Hei" w:hAnsi="Arial" w:cs="Arial"/>
          <w:sz w:val="24"/>
          <w:szCs w:val="24"/>
          <w:lang w:eastAsia="zh-CN" w:bidi="hi-IN"/>
        </w:rPr>
        <w:t>three</w:t>
      </w:r>
      <w:r w:rsidR="00E24401" w:rsidRPr="00E41DF9">
        <w:rPr>
          <w:rFonts w:ascii="Arial" w:eastAsia="WenQuanYi Micro Hei" w:hAnsi="Arial" w:cs="Arial"/>
          <w:sz w:val="24"/>
          <w:szCs w:val="24"/>
          <w:lang w:eastAsia="zh-CN" w:bidi="hi-IN"/>
        </w:rPr>
        <w:t xml:space="preserve"> days </w:t>
      </w:r>
      <w:r w:rsidR="00E01123" w:rsidRPr="00E41DF9">
        <w:rPr>
          <w:rFonts w:ascii="Arial" w:eastAsia="WenQuanYi Micro Hei" w:hAnsi="Arial" w:cs="Arial"/>
          <w:sz w:val="24"/>
          <w:szCs w:val="24"/>
          <w:lang w:eastAsia="zh-CN" w:bidi="hi-IN"/>
        </w:rPr>
        <w:t xml:space="preserve">immediately </w:t>
      </w:r>
      <w:r w:rsidR="00E24401" w:rsidRPr="00E41DF9">
        <w:rPr>
          <w:rFonts w:ascii="Arial" w:eastAsia="WenQuanYi Micro Hei" w:hAnsi="Arial" w:cs="Arial"/>
          <w:sz w:val="24"/>
          <w:szCs w:val="24"/>
          <w:lang w:eastAsia="zh-CN" w:bidi="hi-IN"/>
        </w:rPr>
        <w:t xml:space="preserve">prior to the first </w:t>
      </w:r>
      <w:r w:rsidR="00EB16DC" w:rsidRPr="00E41DF9">
        <w:rPr>
          <w:rFonts w:ascii="Arial" w:eastAsia="WenQuanYi Micro Hei" w:hAnsi="Arial" w:cs="Arial"/>
          <w:sz w:val="24"/>
          <w:szCs w:val="24"/>
          <w:lang w:eastAsia="zh-CN" w:bidi="hi-IN"/>
        </w:rPr>
        <w:t xml:space="preserve">taste </w:t>
      </w:r>
      <w:r w:rsidR="00E24401" w:rsidRPr="00E41DF9">
        <w:rPr>
          <w:rFonts w:ascii="Arial" w:eastAsia="WenQuanYi Micro Hei" w:hAnsi="Arial" w:cs="Arial"/>
          <w:sz w:val="24"/>
          <w:szCs w:val="24"/>
          <w:lang w:eastAsia="zh-CN" w:bidi="hi-IN"/>
        </w:rPr>
        <w:t>trial found no significant main effect</w:t>
      </w:r>
      <w:r w:rsidR="001619F2" w:rsidRPr="00E41DF9">
        <w:rPr>
          <w:rFonts w:ascii="Arial" w:eastAsia="WenQuanYi Micro Hei" w:hAnsi="Arial" w:cs="Arial"/>
          <w:sz w:val="24"/>
          <w:szCs w:val="24"/>
          <w:lang w:eastAsia="zh-CN" w:bidi="hi-IN"/>
        </w:rPr>
        <w:t xml:space="preserve"> of group (</w:t>
      </w:r>
      <w:r w:rsidR="00FE1498" w:rsidRPr="00E41DF9">
        <w:rPr>
          <w:rFonts w:ascii="Arial" w:eastAsia="WenQuanYi Micro Hei" w:hAnsi="Arial" w:cs="Arial"/>
          <w:i/>
          <w:sz w:val="24"/>
          <w:szCs w:val="24"/>
          <w:lang w:eastAsia="zh-CN" w:bidi="hi-IN"/>
        </w:rPr>
        <w:t>F</w:t>
      </w:r>
      <w:r w:rsidR="00FE1498" w:rsidRPr="00E41DF9">
        <w:rPr>
          <w:rFonts w:ascii="Arial" w:eastAsia="WenQuanYi Micro Hei" w:hAnsi="Arial" w:cs="Arial"/>
          <w:sz w:val="24"/>
          <w:szCs w:val="24"/>
          <w:lang w:eastAsia="zh-CN" w:bidi="hi-IN"/>
        </w:rPr>
        <w:t xml:space="preserve"> = 2.88, </w:t>
      </w:r>
      <w:r w:rsidR="001619F2" w:rsidRPr="00E41DF9">
        <w:rPr>
          <w:rFonts w:ascii="Arial" w:eastAsia="WenQuanYi Micro Hei" w:hAnsi="Arial" w:cs="Arial"/>
          <w:i/>
          <w:sz w:val="24"/>
          <w:szCs w:val="24"/>
          <w:lang w:eastAsia="zh-CN" w:bidi="hi-IN"/>
        </w:rPr>
        <w:t>p</w:t>
      </w:r>
      <w:r w:rsidR="001619F2" w:rsidRPr="00E41DF9">
        <w:rPr>
          <w:rFonts w:ascii="Arial" w:eastAsia="WenQuanYi Micro Hei" w:hAnsi="Arial" w:cs="Arial"/>
          <w:sz w:val="24"/>
          <w:szCs w:val="24"/>
          <w:lang w:eastAsia="zh-CN" w:bidi="hi-IN"/>
        </w:rPr>
        <w:t xml:space="preserve"> &gt; .05)</w:t>
      </w:r>
      <w:r w:rsidR="00FE1498" w:rsidRPr="00E41DF9">
        <w:rPr>
          <w:rFonts w:ascii="Arial" w:eastAsia="WenQuanYi Micro Hei" w:hAnsi="Arial" w:cs="Arial"/>
          <w:sz w:val="24"/>
          <w:szCs w:val="24"/>
          <w:lang w:eastAsia="zh-CN" w:bidi="hi-IN"/>
        </w:rPr>
        <w:t xml:space="preserve"> or Group X Day interaction (</w:t>
      </w:r>
      <w:r w:rsidR="00FE1498" w:rsidRPr="00E41DF9">
        <w:rPr>
          <w:rFonts w:ascii="Arial" w:eastAsia="WenQuanYi Micro Hei" w:hAnsi="Arial" w:cs="Arial"/>
          <w:i/>
          <w:sz w:val="24"/>
          <w:szCs w:val="24"/>
          <w:lang w:eastAsia="zh-CN" w:bidi="hi-IN"/>
        </w:rPr>
        <w:t>F</w:t>
      </w:r>
      <w:r w:rsidR="00FE1498" w:rsidRPr="00E41DF9">
        <w:rPr>
          <w:rFonts w:ascii="Arial" w:eastAsia="WenQuanYi Micro Hei" w:hAnsi="Arial" w:cs="Arial"/>
          <w:sz w:val="24"/>
          <w:szCs w:val="24"/>
          <w:lang w:eastAsia="zh-CN" w:bidi="hi-IN"/>
        </w:rPr>
        <w:t xml:space="preserve"> &lt; 1)</w:t>
      </w:r>
      <w:r w:rsidR="001619F2" w:rsidRPr="00E41DF9">
        <w:rPr>
          <w:rFonts w:ascii="Arial" w:eastAsia="WenQuanYi Micro Hei" w:hAnsi="Arial" w:cs="Arial"/>
          <w:sz w:val="24"/>
          <w:szCs w:val="24"/>
          <w:lang w:eastAsia="zh-CN" w:bidi="hi-IN"/>
        </w:rPr>
        <w:t xml:space="preserve">. </w:t>
      </w:r>
      <w:r w:rsidR="00C84C9D" w:rsidRPr="00E41DF9">
        <w:rPr>
          <w:rFonts w:ascii="Arial" w:eastAsia="WenQuanYi Micro Hei" w:hAnsi="Arial" w:cs="Arial"/>
          <w:sz w:val="24"/>
          <w:szCs w:val="24"/>
          <w:lang w:eastAsia="zh-CN" w:bidi="hi-IN"/>
        </w:rPr>
        <w:t xml:space="preserve">Mean </w:t>
      </w:r>
      <w:r w:rsidR="001619F2" w:rsidRPr="00E41DF9">
        <w:rPr>
          <w:rFonts w:ascii="Arial" w:eastAsia="WenQuanYi Micro Hei" w:hAnsi="Arial" w:cs="Arial"/>
          <w:sz w:val="24"/>
          <w:szCs w:val="24"/>
          <w:lang w:eastAsia="zh-CN" w:bidi="hi-IN"/>
        </w:rPr>
        <w:t>water intake</w:t>
      </w:r>
      <w:r w:rsidR="00C84C9D" w:rsidRPr="00E41DF9">
        <w:rPr>
          <w:rFonts w:ascii="Arial" w:eastAsia="WenQuanYi Micro Hei" w:hAnsi="Arial" w:cs="Arial"/>
          <w:sz w:val="24"/>
          <w:szCs w:val="24"/>
          <w:lang w:eastAsia="zh-CN" w:bidi="hi-IN"/>
        </w:rPr>
        <w:t xml:space="preserve"> (± </w:t>
      </w:r>
      <w:r w:rsidR="00C84C9D" w:rsidRPr="00E41DF9">
        <w:rPr>
          <w:rFonts w:ascii="Arial" w:eastAsia="WenQuanYi Micro Hei" w:hAnsi="Arial" w:cs="Arial"/>
          <w:i/>
          <w:sz w:val="24"/>
          <w:szCs w:val="24"/>
          <w:lang w:eastAsia="zh-CN" w:bidi="hi-IN"/>
        </w:rPr>
        <w:t>SE</w:t>
      </w:r>
      <w:r w:rsidR="00C84C9D" w:rsidRPr="00E41DF9">
        <w:rPr>
          <w:rFonts w:ascii="Arial" w:eastAsia="WenQuanYi Micro Hei" w:hAnsi="Arial" w:cs="Arial"/>
          <w:sz w:val="24"/>
          <w:szCs w:val="24"/>
          <w:lang w:eastAsia="zh-CN" w:bidi="hi-IN"/>
        </w:rPr>
        <w:t>)</w:t>
      </w:r>
      <w:r w:rsidR="001619F2" w:rsidRPr="00E41DF9">
        <w:rPr>
          <w:rFonts w:ascii="Arial" w:eastAsia="WenQuanYi Micro Hei" w:hAnsi="Arial" w:cs="Arial"/>
          <w:sz w:val="24"/>
          <w:szCs w:val="24"/>
          <w:lang w:eastAsia="zh-CN" w:bidi="hi-IN"/>
        </w:rPr>
        <w:t xml:space="preserve">, averaged across </w:t>
      </w:r>
      <w:r w:rsidR="00C84C9D" w:rsidRPr="00E41DF9">
        <w:rPr>
          <w:rFonts w:ascii="Arial" w:eastAsia="WenQuanYi Micro Hei" w:hAnsi="Arial" w:cs="Arial"/>
          <w:sz w:val="24"/>
          <w:szCs w:val="24"/>
          <w:lang w:eastAsia="zh-CN" w:bidi="hi-IN"/>
        </w:rPr>
        <w:t>the 3 days</w:t>
      </w:r>
      <w:r w:rsidRPr="00E41DF9">
        <w:rPr>
          <w:rFonts w:ascii="Arial" w:eastAsia="WenQuanYi Micro Hei" w:hAnsi="Arial" w:cs="Arial"/>
          <w:sz w:val="24"/>
          <w:szCs w:val="24"/>
          <w:lang w:eastAsia="zh-CN" w:bidi="hi-IN"/>
        </w:rPr>
        <w:t xml:space="preserve">, </w:t>
      </w:r>
      <w:r w:rsidR="001619F2" w:rsidRPr="00E41DF9">
        <w:rPr>
          <w:rFonts w:ascii="Arial" w:eastAsia="WenQuanYi Micro Hei" w:hAnsi="Arial" w:cs="Arial"/>
          <w:sz w:val="24"/>
          <w:szCs w:val="24"/>
          <w:lang w:eastAsia="zh-CN" w:bidi="hi-IN"/>
        </w:rPr>
        <w:t>f</w:t>
      </w:r>
      <w:r w:rsidRPr="00E41DF9">
        <w:rPr>
          <w:rFonts w:ascii="Arial" w:eastAsia="WenQuanYi Micro Hei" w:hAnsi="Arial" w:cs="Arial"/>
          <w:sz w:val="24"/>
          <w:szCs w:val="24"/>
          <w:lang w:eastAsia="zh-CN" w:bidi="hi-IN"/>
        </w:rPr>
        <w:t>or</w:t>
      </w:r>
      <w:r w:rsidR="001619F2" w:rsidRPr="00E41DF9">
        <w:rPr>
          <w:rFonts w:ascii="Arial" w:eastAsia="WenQuanYi Micro Hei" w:hAnsi="Arial" w:cs="Arial"/>
          <w:sz w:val="24"/>
          <w:szCs w:val="24"/>
          <w:lang w:eastAsia="zh-CN" w:bidi="hi-IN"/>
        </w:rPr>
        <w:t xml:space="preserve"> </w:t>
      </w:r>
      <w:r w:rsidR="006B6204" w:rsidRPr="00E41DF9">
        <w:rPr>
          <w:rFonts w:ascii="Arial" w:eastAsia="WenQuanYi Micro Hei" w:hAnsi="Arial" w:cs="Arial"/>
          <w:sz w:val="24"/>
          <w:szCs w:val="24"/>
          <w:lang w:eastAsia="zh-CN" w:bidi="hi-IN"/>
        </w:rPr>
        <w:t xml:space="preserve">Group Control and </w:t>
      </w:r>
      <w:r w:rsidRPr="00E41DF9">
        <w:rPr>
          <w:rFonts w:ascii="Arial" w:eastAsia="WenQuanYi Micro Hei" w:hAnsi="Arial" w:cs="Arial"/>
          <w:sz w:val="24"/>
          <w:szCs w:val="24"/>
          <w:lang w:eastAsia="zh-CN" w:bidi="hi-IN"/>
        </w:rPr>
        <w:t xml:space="preserve">Group </w:t>
      </w:r>
      <w:r w:rsidR="00FB3A61" w:rsidRPr="00E41DF9">
        <w:rPr>
          <w:rFonts w:ascii="Arial" w:eastAsia="WenQuanYi Micro Hei" w:hAnsi="Arial" w:cs="Arial"/>
          <w:sz w:val="24"/>
          <w:szCs w:val="24"/>
          <w:lang w:eastAsia="zh-CN" w:bidi="hi-IN"/>
        </w:rPr>
        <w:t>BM</w:t>
      </w:r>
      <w:r w:rsidR="006B6204" w:rsidRPr="00E41DF9">
        <w:rPr>
          <w:rFonts w:ascii="Arial" w:eastAsia="WenQuanYi Micro Hei" w:hAnsi="Arial" w:cs="Arial"/>
          <w:sz w:val="24"/>
          <w:szCs w:val="24"/>
          <w:lang w:eastAsia="zh-CN" w:bidi="hi-IN"/>
        </w:rPr>
        <w:t xml:space="preserve"> </w:t>
      </w:r>
      <w:r w:rsidR="002675C7" w:rsidRPr="00E41DF9">
        <w:rPr>
          <w:rFonts w:ascii="Arial" w:eastAsia="WenQuanYi Micro Hei" w:hAnsi="Arial" w:cs="Arial"/>
          <w:sz w:val="24"/>
          <w:szCs w:val="24"/>
          <w:lang w:eastAsia="zh-CN" w:bidi="hi-IN"/>
        </w:rPr>
        <w:t>was</w:t>
      </w:r>
      <w:r w:rsidR="00CE5DF7" w:rsidRPr="00E41DF9">
        <w:rPr>
          <w:rFonts w:ascii="Arial" w:eastAsia="WenQuanYi Micro Hei" w:hAnsi="Arial" w:cs="Arial"/>
          <w:sz w:val="24"/>
          <w:szCs w:val="24"/>
          <w:lang w:eastAsia="zh-CN" w:bidi="hi-IN"/>
        </w:rPr>
        <w:t xml:space="preserve">, respectively, </w:t>
      </w:r>
      <w:r w:rsidR="002675C7" w:rsidRPr="00E41DF9">
        <w:rPr>
          <w:rFonts w:ascii="Arial" w:eastAsia="WenQuanYi Micro Hei" w:hAnsi="Arial" w:cs="Arial"/>
          <w:sz w:val="24"/>
          <w:szCs w:val="24"/>
          <w:lang w:eastAsia="zh-CN" w:bidi="hi-IN"/>
        </w:rPr>
        <w:t>15.</w:t>
      </w:r>
      <w:r w:rsidR="00C84C9D" w:rsidRPr="00E41DF9">
        <w:rPr>
          <w:rFonts w:ascii="Arial" w:eastAsia="WenQuanYi Micro Hei" w:hAnsi="Arial" w:cs="Arial"/>
          <w:sz w:val="24"/>
          <w:szCs w:val="24"/>
          <w:lang w:eastAsia="zh-CN" w:bidi="hi-IN"/>
        </w:rPr>
        <w:t>12</w:t>
      </w:r>
      <w:r w:rsidR="006B6204" w:rsidRPr="00E41DF9">
        <w:rPr>
          <w:rFonts w:ascii="Arial" w:eastAsia="WenQuanYi Micro Hei" w:hAnsi="Arial" w:cs="Arial"/>
          <w:sz w:val="24"/>
          <w:szCs w:val="24"/>
          <w:lang w:eastAsia="zh-CN" w:bidi="hi-IN"/>
        </w:rPr>
        <w:t xml:space="preserve"> (</w:t>
      </w:r>
      <w:r w:rsidR="002675C7" w:rsidRPr="00E41DF9">
        <w:rPr>
          <w:rFonts w:ascii="Arial" w:eastAsia="WenQuanYi Micro Hei" w:hAnsi="Arial" w:cs="Arial"/>
          <w:sz w:val="24"/>
          <w:szCs w:val="24"/>
          <w:lang w:eastAsia="zh-CN" w:bidi="hi-IN"/>
        </w:rPr>
        <w:t>±</w:t>
      </w:r>
      <w:r w:rsidR="00C84C9D" w:rsidRPr="00E41DF9">
        <w:rPr>
          <w:rFonts w:ascii="Arial" w:eastAsia="WenQuanYi Micro Hei" w:hAnsi="Arial" w:cs="Arial"/>
          <w:sz w:val="24"/>
          <w:szCs w:val="24"/>
          <w:lang w:eastAsia="zh-CN" w:bidi="hi-IN"/>
        </w:rPr>
        <w:t xml:space="preserve"> 0.71</w:t>
      </w:r>
      <w:r w:rsidR="006B6204" w:rsidRPr="00E41DF9">
        <w:rPr>
          <w:rFonts w:ascii="Arial" w:eastAsia="WenQuanYi Micro Hei" w:hAnsi="Arial" w:cs="Arial"/>
          <w:sz w:val="24"/>
          <w:szCs w:val="24"/>
          <w:lang w:eastAsia="zh-CN" w:bidi="hi-IN"/>
        </w:rPr>
        <w:t xml:space="preserve">) </w:t>
      </w:r>
      <w:r w:rsidR="000C4DEA" w:rsidRPr="00E41DF9">
        <w:rPr>
          <w:rFonts w:ascii="Arial" w:eastAsia="WenQuanYi Micro Hei" w:hAnsi="Arial" w:cs="Arial"/>
          <w:sz w:val="24"/>
          <w:szCs w:val="24"/>
          <w:lang w:eastAsia="zh-CN" w:bidi="hi-IN"/>
        </w:rPr>
        <w:t xml:space="preserve">ml </w:t>
      </w:r>
      <w:r w:rsidR="006B6204" w:rsidRPr="00E41DF9">
        <w:rPr>
          <w:rFonts w:ascii="Arial" w:eastAsia="WenQuanYi Micro Hei" w:hAnsi="Arial" w:cs="Arial"/>
          <w:sz w:val="24"/>
          <w:szCs w:val="24"/>
          <w:lang w:eastAsia="zh-CN" w:bidi="hi-IN"/>
        </w:rPr>
        <w:t xml:space="preserve">and </w:t>
      </w:r>
      <w:r w:rsidR="002675C7" w:rsidRPr="00E41DF9">
        <w:rPr>
          <w:rFonts w:ascii="Arial" w:eastAsia="WenQuanYi Micro Hei" w:hAnsi="Arial" w:cs="Arial"/>
          <w:sz w:val="24"/>
          <w:szCs w:val="24"/>
          <w:lang w:eastAsia="zh-CN" w:bidi="hi-IN"/>
        </w:rPr>
        <w:t>1</w:t>
      </w:r>
      <w:r w:rsidR="00C84C9D" w:rsidRPr="00E41DF9">
        <w:rPr>
          <w:rFonts w:ascii="Arial" w:eastAsia="WenQuanYi Micro Hei" w:hAnsi="Arial" w:cs="Arial"/>
          <w:sz w:val="24"/>
          <w:szCs w:val="24"/>
          <w:lang w:eastAsia="zh-CN" w:bidi="hi-IN"/>
        </w:rPr>
        <w:t>4.13</w:t>
      </w:r>
      <w:r w:rsidR="006B6204" w:rsidRPr="00E41DF9">
        <w:rPr>
          <w:rFonts w:ascii="Arial" w:eastAsia="WenQuanYi Micro Hei" w:hAnsi="Arial" w:cs="Arial"/>
          <w:sz w:val="24"/>
          <w:szCs w:val="24"/>
          <w:lang w:eastAsia="zh-CN" w:bidi="hi-IN"/>
        </w:rPr>
        <w:t xml:space="preserve"> (</w:t>
      </w:r>
      <w:r w:rsidR="002675C7" w:rsidRPr="00E41DF9">
        <w:rPr>
          <w:rFonts w:ascii="Arial" w:eastAsia="WenQuanYi Micro Hei" w:hAnsi="Arial" w:cs="Arial"/>
          <w:sz w:val="24"/>
          <w:szCs w:val="24"/>
          <w:lang w:eastAsia="zh-CN" w:bidi="hi-IN"/>
        </w:rPr>
        <w:t>±</w:t>
      </w:r>
      <w:r w:rsidR="00C84C9D" w:rsidRPr="00E41DF9">
        <w:rPr>
          <w:rFonts w:ascii="Arial" w:eastAsia="WenQuanYi Micro Hei" w:hAnsi="Arial" w:cs="Arial"/>
          <w:sz w:val="24"/>
          <w:szCs w:val="24"/>
          <w:lang w:eastAsia="zh-CN" w:bidi="hi-IN"/>
        </w:rPr>
        <w:t xml:space="preserve"> </w:t>
      </w:r>
      <w:r w:rsidR="002675C7" w:rsidRPr="00E41DF9">
        <w:rPr>
          <w:rFonts w:ascii="Arial" w:eastAsia="WenQuanYi Micro Hei" w:hAnsi="Arial" w:cs="Arial"/>
          <w:sz w:val="24"/>
          <w:szCs w:val="24"/>
          <w:lang w:eastAsia="zh-CN" w:bidi="hi-IN"/>
        </w:rPr>
        <w:t>0.</w:t>
      </w:r>
      <w:r w:rsidR="00C84C9D" w:rsidRPr="00E41DF9">
        <w:rPr>
          <w:rFonts w:ascii="Arial" w:eastAsia="WenQuanYi Micro Hei" w:hAnsi="Arial" w:cs="Arial"/>
          <w:sz w:val="24"/>
          <w:szCs w:val="24"/>
          <w:lang w:eastAsia="zh-CN" w:bidi="hi-IN"/>
        </w:rPr>
        <w:t>8</w:t>
      </w:r>
      <w:r w:rsidR="002675C7" w:rsidRPr="00E41DF9">
        <w:rPr>
          <w:rFonts w:ascii="Arial" w:eastAsia="WenQuanYi Micro Hei" w:hAnsi="Arial" w:cs="Arial"/>
          <w:sz w:val="24"/>
          <w:szCs w:val="24"/>
          <w:lang w:eastAsia="zh-CN" w:bidi="hi-IN"/>
        </w:rPr>
        <w:t>0</w:t>
      </w:r>
      <w:r w:rsidR="00CE5DF7" w:rsidRPr="00E41DF9">
        <w:rPr>
          <w:rFonts w:ascii="Arial" w:eastAsia="WenQuanYi Micro Hei" w:hAnsi="Arial" w:cs="Arial"/>
          <w:sz w:val="24"/>
          <w:szCs w:val="24"/>
          <w:lang w:eastAsia="zh-CN" w:bidi="hi-IN"/>
        </w:rPr>
        <w:t>)</w:t>
      </w:r>
      <w:r w:rsidR="000C4DEA" w:rsidRPr="00E41DF9">
        <w:rPr>
          <w:rFonts w:ascii="Arial" w:eastAsia="WenQuanYi Micro Hei" w:hAnsi="Arial" w:cs="Arial"/>
          <w:sz w:val="24"/>
          <w:szCs w:val="24"/>
          <w:lang w:eastAsia="zh-CN" w:bidi="hi-IN"/>
        </w:rPr>
        <w:t xml:space="preserve"> ml</w:t>
      </w:r>
      <w:r w:rsidR="006B6204" w:rsidRPr="00E41DF9">
        <w:rPr>
          <w:rFonts w:ascii="Arial" w:eastAsia="WenQuanYi Micro Hei" w:hAnsi="Arial" w:cs="Arial"/>
          <w:sz w:val="24"/>
          <w:szCs w:val="24"/>
          <w:lang w:eastAsia="zh-CN" w:bidi="hi-IN"/>
        </w:rPr>
        <w:t xml:space="preserve">. </w:t>
      </w:r>
    </w:p>
    <w:p w14:paraId="7E9CD596" w14:textId="77777777" w:rsidR="006B6204" w:rsidRPr="00E41DF9" w:rsidRDefault="006B6204" w:rsidP="003B4D45">
      <w:pPr>
        <w:autoSpaceDE w:val="0"/>
        <w:autoSpaceDN w:val="0"/>
        <w:adjustRightInd w:val="0"/>
        <w:snapToGrid w:val="0"/>
        <w:spacing w:after="0" w:line="240" w:lineRule="auto"/>
        <w:jc w:val="both"/>
        <w:rPr>
          <w:rFonts w:ascii="Arial" w:eastAsia="WenQuanYi Micro Hei" w:hAnsi="Arial" w:cs="Arial"/>
          <w:sz w:val="24"/>
          <w:szCs w:val="24"/>
          <w:lang w:eastAsia="zh-CN" w:bidi="hi-IN"/>
        </w:rPr>
      </w:pPr>
    </w:p>
    <w:p w14:paraId="61BAE13D" w14:textId="68BB852F" w:rsidR="00D63198" w:rsidRPr="00E41DF9" w:rsidRDefault="00D63198" w:rsidP="003B4D45">
      <w:pPr>
        <w:autoSpaceDE w:val="0"/>
        <w:autoSpaceDN w:val="0"/>
        <w:adjustRightInd w:val="0"/>
        <w:snapToGrid w:val="0"/>
        <w:spacing w:after="0" w:line="240" w:lineRule="auto"/>
        <w:jc w:val="center"/>
        <w:rPr>
          <w:rFonts w:ascii="Arial" w:eastAsia="WenQuanYi Micro Hei" w:hAnsi="Arial" w:cs="Arial"/>
          <w:sz w:val="24"/>
          <w:szCs w:val="24"/>
          <w:lang w:eastAsia="zh-CN" w:bidi="hi-IN"/>
        </w:rPr>
      </w:pPr>
      <w:r w:rsidRPr="00E41DF9">
        <w:rPr>
          <w:rFonts w:ascii="Arial" w:eastAsia="WenQuanYi Micro Hei" w:hAnsi="Arial" w:cs="Arial"/>
          <w:sz w:val="24"/>
          <w:szCs w:val="24"/>
          <w:lang w:eastAsia="zh-CN" w:bidi="hi-IN"/>
        </w:rPr>
        <w:t xml:space="preserve">--- INSERT FIGURE </w:t>
      </w:r>
      <w:r w:rsidR="00352555" w:rsidRPr="00E41DF9">
        <w:rPr>
          <w:rFonts w:ascii="Arial" w:eastAsia="WenQuanYi Micro Hei" w:hAnsi="Arial" w:cs="Arial"/>
          <w:sz w:val="24"/>
          <w:szCs w:val="24"/>
          <w:lang w:eastAsia="zh-CN" w:bidi="hi-IN"/>
        </w:rPr>
        <w:t>3</w:t>
      </w:r>
      <w:r w:rsidRPr="00E41DF9">
        <w:rPr>
          <w:rFonts w:ascii="Arial" w:eastAsia="WenQuanYi Micro Hei" w:hAnsi="Arial" w:cs="Arial"/>
          <w:sz w:val="24"/>
          <w:szCs w:val="24"/>
          <w:lang w:eastAsia="zh-CN" w:bidi="hi-IN"/>
        </w:rPr>
        <w:t xml:space="preserve"> ABOUT HERE ---</w:t>
      </w:r>
    </w:p>
    <w:p w14:paraId="595FC3D7" w14:textId="77777777" w:rsidR="001619F2" w:rsidRPr="00E41DF9" w:rsidRDefault="001619F2" w:rsidP="003B4D45">
      <w:pPr>
        <w:autoSpaceDE w:val="0"/>
        <w:autoSpaceDN w:val="0"/>
        <w:adjustRightInd w:val="0"/>
        <w:snapToGrid w:val="0"/>
        <w:spacing w:after="0" w:line="240" w:lineRule="auto"/>
        <w:jc w:val="both"/>
        <w:rPr>
          <w:rFonts w:ascii="Arial" w:eastAsia="WenQuanYi Micro Hei" w:hAnsi="Arial" w:cs="Arial"/>
          <w:sz w:val="24"/>
          <w:szCs w:val="24"/>
          <w:lang w:eastAsia="zh-CN" w:bidi="hi-IN"/>
        </w:rPr>
      </w:pPr>
    </w:p>
    <w:p w14:paraId="7CA8835C" w14:textId="5D15B1BE" w:rsidR="009D4488" w:rsidRPr="00E41DF9" w:rsidRDefault="002A4980" w:rsidP="003B4D45">
      <w:pPr>
        <w:autoSpaceDE w:val="0"/>
        <w:autoSpaceDN w:val="0"/>
        <w:adjustRightInd w:val="0"/>
        <w:snapToGrid w:val="0"/>
        <w:spacing w:after="0" w:line="240" w:lineRule="auto"/>
        <w:jc w:val="both"/>
        <w:rPr>
          <w:rFonts w:ascii="Arial" w:eastAsia="WenQuanYi Micro Hei" w:hAnsi="Arial" w:cs="Arial"/>
          <w:sz w:val="24"/>
          <w:szCs w:val="24"/>
          <w:lang w:eastAsia="zh-CN" w:bidi="hi-IN"/>
        </w:rPr>
      </w:pPr>
      <w:r w:rsidRPr="00E41DF9">
        <w:rPr>
          <w:rFonts w:ascii="Arial" w:eastAsia="WenQuanYi Micro Hei" w:hAnsi="Arial" w:cs="Arial"/>
          <w:sz w:val="24"/>
          <w:szCs w:val="24"/>
          <w:lang w:eastAsia="zh-CN" w:bidi="hi-IN"/>
        </w:rPr>
        <w:tab/>
      </w:r>
      <w:r w:rsidRPr="00E41DF9">
        <w:rPr>
          <w:rFonts w:ascii="Arial" w:eastAsia="Verdana-Italic" w:hAnsi="Arial" w:cs="Arial"/>
          <w:i/>
          <w:iCs/>
          <w:sz w:val="24"/>
        </w:rPr>
        <w:t>Experiment 1A: BLA inactivation before Trial 1.</w:t>
      </w:r>
      <w:r w:rsidR="001D7972" w:rsidRPr="00E41DF9">
        <w:rPr>
          <w:rFonts w:ascii="Arial" w:eastAsia="WenQuanYi Micro Hei" w:hAnsi="Arial" w:cs="Arial"/>
          <w:sz w:val="24"/>
          <w:szCs w:val="24"/>
          <w:lang w:eastAsia="zh-CN" w:bidi="hi-IN"/>
        </w:rPr>
        <w:t xml:space="preserve"> As shown in Figure 3A, Group Control displayed a strong neophobia response to the novel saccharin solution, a response that habituated by Trial 3. On the other hand, BLA inactivation prior to the first taste trial almost completely abolished the neophobic reaction on Trial 1 and caused a decrease in saccharin intake on Trial 2 down to the level of the control group on that trial. These impressions of the data were supported by statistical analysis that found a significant main effect of Trial, </w:t>
      </w:r>
      <w:proofErr w:type="gramStart"/>
      <w:r w:rsidR="001D7972" w:rsidRPr="00E41DF9">
        <w:rPr>
          <w:rFonts w:ascii="Arial" w:eastAsia="WenQuanYi Micro Hei" w:hAnsi="Arial" w:cs="Arial"/>
          <w:i/>
          <w:sz w:val="24"/>
          <w:szCs w:val="24"/>
          <w:lang w:eastAsia="zh-CN" w:bidi="hi-IN"/>
        </w:rPr>
        <w:t>F</w:t>
      </w:r>
      <w:r w:rsidR="001D7972" w:rsidRPr="00E41DF9">
        <w:rPr>
          <w:rFonts w:ascii="Arial" w:eastAsia="WenQuanYi Micro Hei" w:hAnsi="Arial" w:cs="Arial"/>
          <w:sz w:val="24"/>
          <w:szCs w:val="24"/>
          <w:lang w:eastAsia="zh-CN" w:bidi="hi-IN"/>
        </w:rPr>
        <w:t>(</w:t>
      </w:r>
      <w:proofErr w:type="gramEnd"/>
      <w:r w:rsidR="001D7972" w:rsidRPr="00E41DF9">
        <w:rPr>
          <w:rFonts w:ascii="Arial" w:eastAsia="WenQuanYi Micro Hei" w:hAnsi="Arial" w:cs="Arial"/>
          <w:sz w:val="24"/>
          <w:szCs w:val="24"/>
          <w:lang w:eastAsia="zh-CN" w:bidi="hi-IN"/>
        </w:rPr>
        <w:t xml:space="preserve">4, 104) = 25.57, </w:t>
      </w:r>
      <w:r w:rsidR="001D7972" w:rsidRPr="00E41DF9">
        <w:rPr>
          <w:rFonts w:ascii="Arial" w:eastAsia="WenQuanYi Micro Hei" w:hAnsi="Arial" w:cs="Arial"/>
          <w:i/>
          <w:sz w:val="24"/>
          <w:szCs w:val="24"/>
          <w:lang w:eastAsia="zh-CN" w:bidi="hi-IN"/>
        </w:rPr>
        <w:t>p</w:t>
      </w:r>
      <w:r w:rsidR="001D7972" w:rsidRPr="00E41DF9">
        <w:rPr>
          <w:rFonts w:ascii="Arial" w:eastAsia="WenQuanYi Micro Hei" w:hAnsi="Arial" w:cs="Arial"/>
          <w:sz w:val="24"/>
          <w:szCs w:val="24"/>
          <w:lang w:eastAsia="zh-CN" w:bidi="hi-IN"/>
        </w:rPr>
        <w:t xml:space="preserve"> &lt; .05, and a significant Group X Trial </w:t>
      </w:r>
      <w:r w:rsidR="001D7972" w:rsidRPr="00E41DF9">
        <w:rPr>
          <w:rFonts w:ascii="Arial" w:eastAsia="WenQuanYi Micro Hei" w:hAnsi="Arial" w:cs="Arial"/>
          <w:sz w:val="24"/>
          <w:szCs w:val="24"/>
          <w:lang w:eastAsia="zh-CN" w:bidi="hi-IN"/>
        </w:rPr>
        <w:lastRenderedPageBreak/>
        <w:t xml:space="preserve">interaction, </w:t>
      </w:r>
      <w:r w:rsidR="001D7972" w:rsidRPr="00E41DF9">
        <w:rPr>
          <w:rFonts w:ascii="Arial" w:eastAsia="WenQuanYi Micro Hei" w:hAnsi="Arial" w:cs="Arial"/>
          <w:i/>
          <w:sz w:val="24"/>
          <w:szCs w:val="24"/>
          <w:lang w:eastAsia="zh-CN" w:bidi="hi-IN"/>
        </w:rPr>
        <w:t>F</w:t>
      </w:r>
      <w:r w:rsidR="001D7972" w:rsidRPr="00E41DF9">
        <w:rPr>
          <w:rFonts w:ascii="Arial" w:eastAsia="WenQuanYi Micro Hei" w:hAnsi="Arial" w:cs="Arial"/>
          <w:sz w:val="24"/>
          <w:szCs w:val="24"/>
          <w:lang w:eastAsia="zh-CN" w:bidi="hi-IN"/>
        </w:rPr>
        <w:t xml:space="preserve">(4, 104) = 12.28, </w:t>
      </w:r>
      <w:r w:rsidR="001D7972" w:rsidRPr="00E41DF9">
        <w:rPr>
          <w:rFonts w:ascii="Arial" w:eastAsia="WenQuanYi Micro Hei" w:hAnsi="Arial" w:cs="Arial"/>
          <w:i/>
          <w:sz w:val="24"/>
          <w:szCs w:val="24"/>
          <w:lang w:eastAsia="zh-CN" w:bidi="hi-IN"/>
        </w:rPr>
        <w:t>p</w:t>
      </w:r>
      <w:r w:rsidR="001D7972" w:rsidRPr="00E41DF9">
        <w:rPr>
          <w:rFonts w:ascii="Arial" w:eastAsia="WenQuanYi Micro Hei" w:hAnsi="Arial" w:cs="Arial"/>
          <w:sz w:val="24"/>
          <w:szCs w:val="24"/>
          <w:lang w:eastAsia="zh-CN" w:bidi="hi-IN"/>
        </w:rPr>
        <w:t xml:space="preserve"> &lt; .05; the main effect of Group was not significant (</w:t>
      </w:r>
      <w:r w:rsidR="001D7972" w:rsidRPr="00E41DF9">
        <w:rPr>
          <w:rFonts w:ascii="Arial" w:eastAsia="WenQuanYi Micro Hei" w:hAnsi="Arial" w:cs="Arial"/>
          <w:i/>
          <w:sz w:val="24"/>
          <w:szCs w:val="24"/>
          <w:lang w:eastAsia="zh-CN" w:bidi="hi-IN"/>
        </w:rPr>
        <w:t>F</w:t>
      </w:r>
      <w:r w:rsidR="001D7972" w:rsidRPr="00E41DF9">
        <w:rPr>
          <w:rFonts w:ascii="Arial" w:eastAsia="WenQuanYi Micro Hei" w:hAnsi="Arial" w:cs="Arial"/>
          <w:sz w:val="24"/>
          <w:szCs w:val="24"/>
          <w:lang w:eastAsia="zh-CN" w:bidi="hi-IN"/>
        </w:rPr>
        <w:t xml:space="preserve"> &lt; 1). Follow-up analyses with simple main effects confirmed</w:t>
      </w:r>
      <w:r w:rsidR="001D7972" w:rsidRPr="00E41DF9">
        <w:t xml:space="preserve"> </w:t>
      </w:r>
      <w:r w:rsidR="001D7972" w:rsidRPr="00E41DF9">
        <w:rPr>
          <w:rFonts w:ascii="Arial" w:eastAsia="WenQuanYi Micro Hei" w:hAnsi="Arial" w:cs="Arial"/>
          <w:sz w:val="24"/>
          <w:szCs w:val="24"/>
          <w:lang w:eastAsia="zh-CN" w:bidi="hi-IN"/>
        </w:rPr>
        <w:t>that Group BM consumed significantly more of the novel saccharin solution than Group Control on Trial 1 (</w:t>
      </w:r>
      <w:r w:rsidR="001D7972" w:rsidRPr="00E41DF9">
        <w:rPr>
          <w:rFonts w:ascii="Arial" w:eastAsia="WenQuanYi Micro Hei" w:hAnsi="Arial" w:cs="Arial"/>
          <w:i/>
          <w:sz w:val="24"/>
          <w:szCs w:val="24"/>
          <w:lang w:eastAsia="zh-CN" w:bidi="hi-IN"/>
        </w:rPr>
        <w:t>p</w:t>
      </w:r>
      <w:r w:rsidR="001D7972" w:rsidRPr="00E41DF9">
        <w:rPr>
          <w:rFonts w:ascii="Arial" w:eastAsia="WenQuanYi Micro Hei" w:hAnsi="Arial" w:cs="Arial"/>
          <w:sz w:val="24"/>
          <w:szCs w:val="24"/>
          <w:lang w:eastAsia="zh-CN" w:bidi="hi-IN"/>
        </w:rPr>
        <w:t xml:space="preserve"> &lt; .01) and that the difference between groups was not significant on Trials 2 - 5 (</w:t>
      </w:r>
      <w:r w:rsidR="001D7972" w:rsidRPr="00E41DF9">
        <w:rPr>
          <w:rFonts w:ascii="Arial" w:eastAsia="WenQuanYi Micro Hei" w:hAnsi="Arial" w:cs="Arial"/>
          <w:i/>
          <w:sz w:val="24"/>
          <w:szCs w:val="24"/>
          <w:lang w:eastAsia="zh-CN" w:bidi="hi-IN"/>
        </w:rPr>
        <w:t>ps</w:t>
      </w:r>
      <w:r w:rsidR="001D7972" w:rsidRPr="00E41DF9">
        <w:rPr>
          <w:rFonts w:ascii="Arial" w:eastAsia="WenQuanYi Micro Hei" w:hAnsi="Arial" w:cs="Arial"/>
          <w:sz w:val="24"/>
          <w:szCs w:val="24"/>
          <w:lang w:eastAsia="zh-CN" w:bidi="hi-IN"/>
        </w:rPr>
        <w:t xml:space="preserve"> &gt; .01). Additional analyses that examined the recovery course confirmed that Group BM decreased saccharin intake from Trial 1 to Trial 2 (</w:t>
      </w:r>
      <w:r w:rsidR="001D7972" w:rsidRPr="00E41DF9">
        <w:rPr>
          <w:rFonts w:ascii="Arial" w:eastAsia="WenQuanYi Micro Hei" w:hAnsi="Arial" w:cs="Arial"/>
          <w:i/>
          <w:sz w:val="24"/>
          <w:szCs w:val="24"/>
          <w:lang w:eastAsia="zh-CN" w:bidi="hi-IN"/>
        </w:rPr>
        <w:t>p</w:t>
      </w:r>
      <w:r w:rsidR="001D7972" w:rsidRPr="00E41DF9">
        <w:rPr>
          <w:rFonts w:ascii="Arial" w:eastAsia="WenQuanYi Micro Hei" w:hAnsi="Arial" w:cs="Arial"/>
          <w:sz w:val="24"/>
          <w:szCs w:val="24"/>
          <w:lang w:eastAsia="zh-CN" w:bidi="hi-IN"/>
        </w:rPr>
        <w:t xml:space="preserve"> &lt; .01) but increased from Trial 2 to Trial 3 (</w:t>
      </w:r>
      <w:r w:rsidR="001D7972" w:rsidRPr="00E41DF9">
        <w:rPr>
          <w:rFonts w:ascii="Arial" w:eastAsia="WenQuanYi Micro Hei" w:hAnsi="Arial" w:cs="Arial"/>
          <w:i/>
          <w:sz w:val="24"/>
          <w:szCs w:val="24"/>
          <w:lang w:eastAsia="zh-CN" w:bidi="hi-IN"/>
        </w:rPr>
        <w:t>p</w:t>
      </w:r>
      <w:r w:rsidR="001D7972" w:rsidRPr="00E41DF9">
        <w:rPr>
          <w:rFonts w:ascii="Arial" w:eastAsia="WenQuanYi Micro Hei" w:hAnsi="Arial" w:cs="Arial"/>
          <w:sz w:val="24"/>
          <w:szCs w:val="24"/>
          <w:lang w:eastAsia="zh-CN" w:bidi="hi-IN"/>
        </w:rPr>
        <w:t xml:space="preserve"> &lt; .01); no significant between-trial differences were found on Trials 3 - 5 (</w:t>
      </w:r>
      <w:r w:rsidR="001D7972" w:rsidRPr="00E41DF9">
        <w:rPr>
          <w:rFonts w:ascii="Arial" w:eastAsia="WenQuanYi Micro Hei" w:hAnsi="Arial" w:cs="Arial"/>
          <w:i/>
          <w:sz w:val="24"/>
          <w:szCs w:val="24"/>
          <w:lang w:eastAsia="zh-CN" w:bidi="hi-IN"/>
        </w:rPr>
        <w:t>ps</w:t>
      </w:r>
      <w:r w:rsidR="001D7972" w:rsidRPr="00E41DF9">
        <w:rPr>
          <w:rFonts w:ascii="Arial" w:eastAsia="WenQuanYi Micro Hei" w:hAnsi="Arial" w:cs="Arial"/>
          <w:sz w:val="24"/>
          <w:szCs w:val="24"/>
          <w:lang w:eastAsia="zh-CN" w:bidi="hi-IN"/>
        </w:rPr>
        <w:t xml:space="preserve"> &gt; .01).  </w:t>
      </w:r>
    </w:p>
    <w:p w14:paraId="0CA78C10" w14:textId="3F765400" w:rsidR="007F7435" w:rsidRPr="00E41DF9" w:rsidRDefault="00B43D8C" w:rsidP="007F7435">
      <w:pPr>
        <w:tabs>
          <w:tab w:val="left" w:pos="720"/>
        </w:tabs>
        <w:suppressAutoHyphens/>
        <w:snapToGrid w:val="0"/>
        <w:spacing w:after="0" w:line="240" w:lineRule="auto"/>
        <w:jc w:val="both"/>
        <w:rPr>
          <w:rFonts w:ascii="Arial" w:eastAsia="WenQuanYi Micro Hei" w:hAnsi="Arial" w:cs="Arial"/>
          <w:sz w:val="24"/>
          <w:szCs w:val="24"/>
          <w:lang w:eastAsia="zh-CN" w:bidi="hi-IN"/>
        </w:rPr>
      </w:pPr>
      <w:r w:rsidRPr="00E41DF9">
        <w:rPr>
          <w:rFonts w:ascii="Arial" w:eastAsia="WenQuanYi Micro Hei" w:hAnsi="Arial" w:cs="Arial"/>
          <w:sz w:val="24"/>
          <w:szCs w:val="24"/>
          <w:lang w:eastAsia="zh-CN" w:bidi="hi-IN"/>
        </w:rPr>
        <w:tab/>
      </w:r>
      <w:r w:rsidR="00872384" w:rsidRPr="00E41DF9">
        <w:rPr>
          <w:rFonts w:ascii="Arial" w:eastAsia="Verdana-Italic" w:hAnsi="Arial" w:cs="Arial"/>
          <w:i/>
          <w:iCs/>
          <w:sz w:val="24"/>
        </w:rPr>
        <w:t>Experiment 1B: BLA inactivation after Trial 1.</w:t>
      </w:r>
      <w:r w:rsidR="001D7972" w:rsidRPr="00E41DF9">
        <w:rPr>
          <w:rFonts w:ascii="Arial" w:eastAsia="Verdana-Italic" w:hAnsi="Arial" w:cs="Arial"/>
          <w:i/>
          <w:iCs/>
          <w:sz w:val="24"/>
        </w:rPr>
        <w:t xml:space="preserve"> </w:t>
      </w:r>
      <w:r w:rsidR="003E29AC" w:rsidRPr="00E41DF9">
        <w:rPr>
          <w:rFonts w:ascii="Arial" w:eastAsia="Verdana-Italic" w:hAnsi="Arial" w:cs="Arial"/>
          <w:iCs/>
          <w:sz w:val="24"/>
        </w:rPr>
        <w:t>I</w:t>
      </w:r>
      <w:r w:rsidR="001D7972" w:rsidRPr="00E41DF9">
        <w:rPr>
          <w:rFonts w:ascii="Arial" w:eastAsia="WenQuanYi Micro Hei" w:hAnsi="Arial" w:cs="Arial"/>
          <w:sz w:val="24"/>
          <w:szCs w:val="24"/>
          <w:lang w:eastAsia="zh-CN" w:bidi="hi-IN"/>
        </w:rPr>
        <w:t xml:space="preserve">nspection of Figure 4B suggests that </w:t>
      </w:r>
      <w:r w:rsidR="00936630" w:rsidRPr="00E41DF9">
        <w:rPr>
          <w:rFonts w:ascii="Arial" w:eastAsia="WenQuanYi Micro Hei" w:hAnsi="Arial" w:cs="Arial"/>
          <w:sz w:val="24"/>
          <w:szCs w:val="24"/>
          <w:lang w:eastAsia="zh-CN" w:bidi="hi-IN"/>
        </w:rPr>
        <w:t>BM treated rats</w:t>
      </w:r>
      <w:r w:rsidR="003E29AC" w:rsidRPr="00E41DF9">
        <w:rPr>
          <w:rFonts w:ascii="Arial" w:eastAsia="WenQuanYi Micro Hei" w:hAnsi="Arial" w:cs="Arial"/>
          <w:sz w:val="24"/>
          <w:szCs w:val="24"/>
          <w:lang w:eastAsia="zh-CN" w:bidi="hi-IN"/>
        </w:rPr>
        <w:t xml:space="preserve"> </w:t>
      </w:r>
      <w:r w:rsidR="001D7972" w:rsidRPr="00E41DF9">
        <w:rPr>
          <w:rFonts w:ascii="Arial" w:eastAsia="WenQuanYi Micro Hei" w:hAnsi="Arial" w:cs="Arial"/>
          <w:sz w:val="24"/>
          <w:szCs w:val="24"/>
          <w:lang w:eastAsia="zh-CN" w:bidi="hi-IN"/>
        </w:rPr>
        <w:t xml:space="preserve">suppressed taste intake relative to the control subjects. The overall ANOVA found a significant main effect of Group, </w:t>
      </w:r>
      <w:proofErr w:type="gramStart"/>
      <w:r w:rsidR="001D7972" w:rsidRPr="00E41DF9">
        <w:rPr>
          <w:rFonts w:ascii="Arial" w:eastAsia="WenQuanYi Micro Hei" w:hAnsi="Arial" w:cs="Arial"/>
          <w:i/>
          <w:sz w:val="24"/>
          <w:szCs w:val="24"/>
          <w:lang w:eastAsia="zh-CN" w:bidi="hi-IN"/>
        </w:rPr>
        <w:t>F</w:t>
      </w:r>
      <w:r w:rsidR="001D7972" w:rsidRPr="00E41DF9">
        <w:rPr>
          <w:rFonts w:ascii="Arial" w:eastAsia="WenQuanYi Micro Hei" w:hAnsi="Arial" w:cs="Arial"/>
          <w:sz w:val="24"/>
          <w:szCs w:val="24"/>
          <w:lang w:eastAsia="zh-CN" w:bidi="hi-IN"/>
        </w:rPr>
        <w:t>(</w:t>
      </w:r>
      <w:proofErr w:type="gramEnd"/>
      <w:r w:rsidR="001D7972" w:rsidRPr="00E41DF9">
        <w:rPr>
          <w:rFonts w:ascii="Arial" w:eastAsia="WenQuanYi Micro Hei" w:hAnsi="Arial" w:cs="Arial"/>
          <w:sz w:val="24"/>
          <w:szCs w:val="24"/>
          <w:lang w:eastAsia="zh-CN" w:bidi="hi-IN"/>
        </w:rPr>
        <w:t xml:space="preserve">1, 26) = 6.15, </w:t>
      </w:r>
      <w:r w:rsidR="001D7972" w:rsidRPr="00E41DF9">
        <w:rPr>
          <w:rFonts w:ascii="Arial" w:eastAsia="WenQuanYi Micro Hei" w:hAnsi="Arial" w:cs="Arial"/>
          <w:i/>
          <w:sz w:val="24"/>
          <w:szCs w:val="24"/>
          <w:lang w:eastAsia="zh-CN" w:bidi="hi-IN"/>
        </w:rPr>
        <w:t>p</w:t>
      </w:r>
      <w:r w:rsidR="001D7972" w:rsidRPr="00E41DF9">
        <w:rPr>
          <w:rFonts w:ascii="Arial" w:eastAsia="WenQuanYi Micro Hei" w:hAnsi="Arial" w:cs="Arial"/>
          <w:sz w:val="24"/>
          <w:szCs w:val="24"/>
          <w:lang w:eastAsia="zh-CN" w:bidi="hi-IN"/>
        </w:rPr>
        <w:t xml:space="preserve"> &lt; .05, and a main effect of Trial, </w:t>
      </w:r>
      <w:r w:rsidR="001D7972" w:rsidRPr="00E41DF9">
        <w:rPr>
          <w:rFonts w:ascii="Arial" w:eastAsia="WenQuanYi Micro Hei" w:hAnsi="Arial" w:cs="Arial"/>
          <w:i/>
          <w:sz w:val="24"/>
          <w:szCs w:val="24"/>
          <w:lang w:eastAsia="zh-CN" w:bidi="hi-IN"/>
        </w:rPr>
        <w:t>F</w:t>
      </w:r>
      <w:r w:rsidR="001D7972" w:rsidRPr="00E41DF9">
        <w:rPr>
          <w:rFonts w:ascii="Arial" w:eastAsia="WenQuanYi Micro Hei" w:hAnsi="Arial" w:cs="Arial"/>
          <w:sz w:val="24"/>
          <w:szCs w:val="24"/>
          <w:lang w:eastAsia="zh-CN" w:bidi="hi-IN"/>
        </w:rPr>
        <w:t xml:space="preserve">(2, 52) = 16.14, </w:t>
      </w:r>
      <w:r w:rsidR="001D7972" w:rsidRPr="00E41DF9">
        <w:rPr>
          <w:rFonts w:ascii="Arial" w:eastAsia="WenQuanYi Micro Hei" w:hAnsi="Arial" w:cs="Arial"/>
          <w:i/>
          <w:sz w:val="24"/>
          <w:szCs w:val="24"/>
          <w:lang w:eastAsia="zh-CN" w:bidi="hi-IN"/>
        </w:rPr>
        <w:t>p</w:t>
      </w:r>
      <w:r w:rsidR="001D7972" w:rsidRPr="00E41DF9">
        <w:rPr>
          <w:rFonts w:ascii="Arial" w:eastAsia="WenQuanYi Micro Hei" w:hAnsi="Arial" w:cs="Arial"/>
          <w:sz w:val="24"/>
          <w:szCs w:val="24"/>
          <w:lang w:eastAsia="zh-CN" w:bidi="hi-IN"/>
        </w:rPr>
        <w:t xml:space="preserve"> &lt; .05, but the Group X Trial interaction was not significant, </w:t>
      </w:r>
      <w:r w:rsidR="001D7972" w:rsidRPr="00E41DF9">
        <w:rPr>
          <w:rFonts w:ascii="Arial" w:eastAsia="WenQuanYi Micro Hei" w:hAnsi="Arial" w:cs="Arial"/>
          <w:i/>
          <w:sz w:val="24"/>
          <w:szCs w:val="24"/>
          <w:lang w:eastAsia="zh-CN" w:bidi="hi-IN"/>
        </w:rPr>
        <w:t>F</w:t>
      </w:r>
      <w:r w:rsidR="001D7972" w:rsidRPr="00E41DF9">
        <w:rPr>
          <w:rFonts w:ascii="Arial" w:eastAsia="WenQuanYi Micro Hei" w:hAnsi="Arial" w:cs="Arial"/>
          <w:sz w:val="24"/>
          <w:szCs w:val="24"/>
          <w:lang w:eastAsia="zh-CN" w:bidi="hi-IN"/>
        </w:rPr>
        <w:t xml:space="preserve">(2, 52) = 1.57, </w:t>
      </w:r>
      <w:r w:rsidR="001D7972" w:rsidRPr="00E41DF9">
        <w:rPr>
          <w:rFonts w:ascii="Arial" w:eastAsia="WenQuanYi Micro Hei" w:hAnsi="Arial" w:cs="Arial"/>
          <w:i/>
          <w:sz w:val="24"/>
          <w:szCs w:val="24"/>
          <w:lang w:eastAsia="zh-CN" w:bidi="hi-IN"/>
        </w:rPr>
        <w:t>p</w:t>
      </w:r>
      <w:r w:rsidR="001D7972" w:rsidRPr="00E41DF9">
        <w:rPr>
          <w:rFonts w:ascii="Arial" w:eastAsia="WenQuanYi Micro Hei" w:hAnsi="Arial" w:cs="Arial"/>
          <w:sz w:val="24"/>
          <w:szCs w:val="24"/>
          <w:lang w:eastAsia="zh-CN" w:bidi="hi-IN"/>
        </w:rPr>
        <w:t xml:space="preserve"> &gt; .05. Simple main effects conducted on the significant main effect of Trial indicate that animals increased intake on Trial 2 relative to Trial 1 (</w:t>
      </w:r>
      <w:r w:rsidR="001D7972" w:rsidRPr="00E41DF9">
        <w:rPr>
          <w:rFonts w:ascii="Arial" w:eastAsia="WenQuanYi Micro Hei" w:hAnsi="Arial" w:cs="Arial"/>
          <w:i/>
          <w:sz w:val="24"/>
          <w:szCs w:val="24"/>
          <w:lang w:eastAsia="zh-CN" w:bidi="hi-IN"/>
        </w:rPr>
        <w:t>p</w:t>
      </w:r>
      <w:r w:rsidR="001D7972" w:rsidRPr="00E41DF9">
        <w:rPr>
          <w:rFonts w:ascii="Arial" w:eastAsia="WenQuanYi Micro Hei" w:hAnsi="Arial" w:cs="Arial"/>
          <w:sz w:val="24"/>
          <w:szCs w:val="24"/>
          <w:lang w:eastAsia="zh-CN" w:bidi="hi-IN"/>
        </w:rPr>
        <w:t xml:space="preserve"> &lt; .01) but consumed </w:t>
      </w:r>
      <w:r w:rsidR="001A596B" w:rsidRPr="00E41DF9">
        <w:rPr>
          <w:rFonts w:ascii="Arial" w:eastAsia="WenQuanYi Micro Hei" w:hAnsi="Arial" w:cs="Arial"/>
          <w:sz w:val="24"/>
          <w:szCs w:val="24"/>
          <w:lang w:eastAsia="zh-CN" w:bidi="hi-IN"/>
        </w:rPr>
        <w:t>a</w:t>
      </w:r>
      <w:r w:rsidR="001D7972" w:rsidRPr="00E41DF9">
        <w:rPr>
          <w:rFonts w:ascii="Arial" w:eastAsia="WenQuanYi Micro Hei" w:hAnsi="Arial" w:cs="Arial"/>
          <w:sz w:val="24"/>
          <w:szCs w:val="24"/>
          <w:lang w:eastAsia="zh-CN" w:bidi="hi-IN"/>
        </w:rPr>
        <w:t xml:space="preserve"> comparable amount of quinine on Trials 2 and 3 (</w:t>
      </w:r>
      <w:r w:rsidR="001D7972" w:rsidRPr="00E41DF9">
        <w:rPr>
          <w:rFonts w:ascii="Arial" w:eastAsia="WenQuanYi Micro Hei" w:hAnsi="Arial" w:cs="Arial"/>
          <w:i/>
          <w:sz w:val="24"/>
          <w:szCs w:val="24"/>
          <w:lang w:eastAsia="zh-CN" w:bidi="hi-IN"/>
        </w:rPr>
        <w:t>p</w:t>
      </w:r>
      <w:r w:rsidR="001D7972" w:rsidRPr="00E41DF9">
        <w:rPr>
          <w:rFonts w:ascii="Arial" w:eastAsia="WenQuanYi Micro Hei" w:hAnsi="Arial" w:cs="Arial"/>
          <w:sz w:val="24"/>
          <w:szCs w:val="24"/>
          <w:lang w:eastAsia="zh-CN" w:bidi="hi-IN"/>
        </w:rPr>
        <w:t xml:space="preserve"> &gt; .01). The reason for the significant group difference is not immediately clear. </w:t>
      </w:r>
      <w:r w:rsidR="00C45247" w:rsidRPr="00E41DF9">
        <w:rPr>
          <w:rFonts w:ascii="Arial" w:eastAsia="WenQuanYi Micro Hei" w:hAnsi="Arial" w:cs="Arial"/>
          <w:sz w:val="24"/>
          <w:szCs w:val="24"/>
          <w:lang w:eastAsia="zh-CN" w:bidi="hi-IN"/>
        </w:rPr>
        <w:t xml:space="preserve">Although </w:t>
      </w:r>
      <w:r w:rsidR="00C45247" w:rsidRPr="00E41DF9">
        <w:rPr>
          <w:rFonts w:ascii="Arial" w:hAnsi="Arial" w:cs="Arial"/>
          <w:sz w:val="24"/>
          <w:szCs w:val="24"/>
        </w:rPr>
        <w:t xml:space="preserve">the BLA-inactivated rats drank less than the control rats on Trial </w:t>
      </w:r>
      <w:r w:rsidR="00D84D58" w:rsidRPr="00E41DF9">
        <w:rPr>
          <w:rFonts w:ascii="Arial" w:hAnsi="Arial" w:cs="Arial"/>
          <w:sz w:val="24"/>
          <w:szCs w:val="24"/>
        </w:rPr>
        <w:t>2</w:t>
      </w:r>
      <w:r w:rsidR="0098314B" w:rsidRPr="00E41DF9">
        <w:rPr>
          <w:rFonts w:ascii="Arial" w:hAnsi="Arial" w:cs="Arial"/>
          <w:sz w:val="24"/>
          <w:szCs w:val="24"/>
        </w:rPr>
        <w:t xml:space="preserve">, both groups </w:t>
      </w:r>
      <w:r w:rsidR="00C45247" w:rsidRPr="00E41DF9">
        <w:rPr>
          <w:rFonts w:ascii="Arial" w:hAnsi="Arial" w:cs="Arial"/>
          <w:sz w:val="24"/>
          <w:szCs w:val="24"/>
        </w:rPr>
        <w:t>increase</w:t>
      </w:r>
      <w:r w:rsidR="0098314B" w:rsidRPr="00E41DF9">
        <w:rPr>
          <w:rFonts w:ascii="Arial" w:hAnsi="Arial" w:cs="Arial"/>
          <w:sz w:val="24"/>
          <w:szCs w:val="24"/>
        </w:rPr>
        <w:t>d</w:t>
      </w:r>
      <w:r w:rsidR="00C45247" w:rsidRPr="00E41DF9">
        <w:rPr>
          <w:rFonts w:ascii="Arial" w:hAnsi="Arial" w:cs="Arial"/>
          <w:sz w:val="24"/>
          <w:szCs w:val="24"/>
        </w:rPr>
        <w:t xml:space="preserve"> intake on Trial 2 </w:t>
      </w:r>
      <w:r w:rsidR="00D84D58" w:rsidRPr="00E41DF9">
        <w:rPr>
          <w:rFonts w:ascii="Arial" w:hAnsi="Arial" w:cs="Arial"/>
          <w:sz w:val="24"/>
          <w:szCs w:val="24"/>
        </w:rPr>
        <w:t>(</w:t>
      </w:r>
      <w:r w:rsidR="0098314B" w:rsidRPr="00E41DF9">
        <w:rPr>
          <w:rFonts w:ascii="Arial" w:hAnsi="Arial" w:cs="Arial"/>
          <w:sz w:val="24"/>
          <w:szCs w:val="24"/>
        </w:rPr>
        <w:t xml:space="preserve">and </w:t>
      </w:r>
      <w:r w:rsidR="00D84D58" w:rsidRPr="00E41DF9">
        <w:rPr>
          <w:rFonts w:ascii="Arial" w:hAnsi="Arial" w:cs="Arial"/>
          <w:sz w:val="24"/>
          <w:szCs w:val="24"/>
        </w:rPr>
        <w:t xml:space="preserve">Trial </w:t>
      </w:r>
      <w:r w:rsidR="0098314B" w:rsidRPr="00E41DF9">
        <w:rPr>
          <w:rFonts w:ascii="Arial" w:hAnsi="Arial" w:cs="Arial"/>
          <w:sz w:val="24"/>
          <w:szCs w:val="24"/>
        </w:rPr>
        <w:t>3</w:t>
      </w:r>
      <w:r w:rsidR="00D84D58" w:rsidRPr="00E41DF9">
        <w:rPr>
          <w:rFonts w:ascii="Arial" w:hAnsi="Arial" w:cs="Arial"/>
          <w:sz w:val="24"/>
          <w:szCs w:val="24"/>
        </w:rPr>
        <w:t>)</w:t>
      </w:r>
      <w:r w:rsidR="0098314B" w:rsidRPr="00E41DF9">
        <w:rPr>
          <w:rFonts w:ascii="Arial" w:hAnsi="Arial" w:cs="Arial"/>
          <w:sz w:val="24"/>
          <w:szCs w:val="24"/>
        </w:rPr>
        <w:t xml:space="preserve"> </w:t>
      </w:r>
      <w:r w:rsidR="00C45247" w:rsidRPr="00E41DF9">
        <w:rPr>
          <w:rFonts w:ascii="Arial" w:hAnsi="Arial" w:cs="Arial"/>
          <w:sz w:val="24"/>
          <w:szCs w:val="24"/>
        </w:rPr>
        <w:t xml:space="preserve">relative to Trial 1. </w:t>
      </w:r>
      <w:r w:rsidR="0098314B" w:rsidRPr="00E41DF9">
        <w:rPr>
          <w:rFonts w:ascii="Arial" w:eastAsia="WenQuanYi Micro Hei" w:hAnsi="Arial" w:cs="Arial"/>
          <w:sz w:val="24"/>
          <w:szCs w:val="24"/>
          <w:lang w:eastAsia="zh-CN" w:bidi="hi-IN"/>
        </w:rPr>
        <w:t>At first glance, the lower intake of BM-infused rats might suggest a mild aversion. However, because there is a main effect of Group and no significant Group x Trial interaction, any interpretation of the results must account for a group difference across all three trials</w:t>
      </w:r>
      <w:r w:rsidR="00B070B4" w:rsidRPr="00E41DF9">
        <w:rPr>
          <w:rFonts w:ascii="Arial" w:eastAsia="WenQuanYi Micro Hei" w:hAnsi="Arial" w:cs="Arial"/>
          <w:sz w:val="24"/>
          <w:szCs w:val="24"/>
          <w:lang w:eastAsia="zh-CN" w:bidi="hi-IN"/>
        </w:rPr>
        <w:t>,</w:t>
      </w:r>
      <w:r w:rsidR="0098314B" w:rsidRPr="00E41DF9">
        <w:rPr>
          <w:rFonts w:ascii="Arial" w:eastAsia="WenQuanYi Micro Hei" w:hAnsi="Arial" w:cs="Arial"/>
          <w:sz w:val="24"/>
          <w:szCs w:val="24"/>
          <w:lang w:eastAsia="zh-CN" w:bidi="hi-IN"/>
        </w:rPr>
        <w:t xml:space="preserve"> </w:t>
      </w:r>
      <w:r w:rsidR="007F7435" w:rsidRPr="00E41DF9">
        <w:rPr>
          <w:rFonts w:ascii="Arial" w:eastAsia="WenQuanYi Micro Hei" w:hAnsi="Arial" w:cs="Arial"/>
          <w:sz w:val="24"/>
          <w:szCs w:val="24"/>
          <w:lang w:eastAsia="zh-CN" w:bidi="hi-IN"/>
        </w:rPr>
        <w:t>not just Trials 2 and 3.</w:t>
      </w:r>
      <w:r w:rsidR="00BF2AC4" w:rsidRPr="00E41DF9">
        <w:rPr>
          <w:rFonts w:ascii="Arial" w:eastAsia="WenQuanYi Micro Hei" w:hAnsi="Arial" w:cs="Arial"/>
          <w:sz w:val="24"/>
          <w:szCs w:val="24"/>
          <w:lang w:eastAsia="zh-CN" w:bidi="hi-IN"/>
        </w:rPr>
        <w:t xml:space="preserve"> While the main effect of Group</w:t>
      </w:r>
      <w:r w:rsidR="007F7435" w:rsidRPr="00E41DF9">
        <w:rPr>
          <w:rFonts w:ascii="Arial" w:eastAsia="WenQuanYi Micro Hei" w:hAnsi="Arial" w:cs="Arial"/>
          <w:sz w:val="24"/>
          <w:szCs w:val="24"/>
          <w:lang w:eastAsia="zh-CN" w:bidi="hi-IN"/>
        </w:rPr>
        <w:t xml:space="preserve"> may indicate a previously unappreciated role for the BLA that will require further study, </w:t>
      </w:r>
      <w:r w:rsidR="002C025F" w:rsidRPr="00E41DF9">
        <w:rPr>
          <w:rFonts w:ascii="Arial" w:eastAsia="WenQuanYi Micro Hei" w:hAnsi="Arial" w:cs="Arial"/>
          <w:sz w:val="24"/>
          <w:szCs w:val="24"/>
          <w:lang w:eastAsia="zh-CN" w:bidi="hi-IN"/>
        </w:rPr>
        <w:t>i</w:t>
      </w:r>
      <w:r w:rsidR="00BF2AC4" w:rsidRPr="00E41DF9">
        <w:rPr>
          <w:rFonts w:ascii="Arial" w:eastAsia="WenQuanYi Micro Hei" w:hAnsi="Arial" w:cs="Arial"/>
          <w:sz w:val="24"/>
          <w:szCs w:val="24"/>
          <w:lang w:eastAsia="zh-CN" w:bidi="hi-IN"/>
        </w:rPr>
        <w:t xml:space="preserve">t also indicates that </w:t>
      </w:r>
      <w:r w:rsidR="002C025F" w:rsidRPr="00E41DF9">
        <w:rPr>
          <w:rFonts w:ascii="Arial" w:eastAsia="WenQuanYi Micro Hei" w:hAnsi="Arial" w:cs="Arial"/>
          <w:sz w:val="24"/>
          <w:szCs w:val="24"/>
          <w:lang w:eastAsia="zh-CN" w:bidi="hi-IN"/>
        </w:rPr>
        <w:t xml:space="preserve">a BM-induced </w:t>
      </w:r>
      <w:r w:rsidR="007F7435" w:rsidRPr="00E41DF9">
        <w:rPr>
          <w:rFonts w:ascii="Arial" w:eastAsia="WenQuanYi Micro Hei" w:hAnsi="Arial" w:cs="Arial"/>
          <w:sz w:val="24"/>
          <w:szCs w:val="24"/>
          <w:lang w:eastAsia="zh-CN" w:bidi="hi-IN"/>
        </w:rPr>
        <w:t>CTA</w:t>
      </w:r>
      <w:r w:rsidR="002C025F" w:rsidRPr="00E41DF9">
        <w:rPr>
          <w:rFonts w:ascii="Arial" w:eastAsia="WenQuanYi Micro Hei" w:hAnsi="Arial" w:cs="Arial"/>
          <w:sz w:val="24"/>
          <w:szCs w:val="24"/>
          <w:lang w:eastAsia="zh-CN" w:bidi="hi-IN"/>
        </w:rPr>
        <w:t xml:space="preserve"> </w:t>
      </w:r>
      <w:r w:rsidR="00BD77A3" w:rsidRPr="00E41DF9">
        <w:rPr>
          <w:rFonts w:ascii="Arial" w:eastAsia="WenQuanYi Micro Hei" w:hAnsi="Arial" w:cs="Arial"/>
          <w:sz w:val="24"/>
          <w:szCs w:val="24"/>
          <w:lang w:eastAsia="zh-CN" w:bidi="hi-IN"/>
        </w:rPr>
        <w:t xml:space="preserve">is inconsistent with </w:t>
      </w:r>
      <w:r w:rsidR="002C025F" w:rsidRPr="00E41DF9">
        <w:rPr>
          <w:rFonts w:ascii="Arial" w:eastAsia="WenQuanYi Micro Hei" w:hAnsi="Arial" w:cs="Arial"/>
          <w:sz w:val="24"/>
          <w:szCs w:val="24"/>
          <w:lang w:eastAsia="zh-CN" w:bidi="hi-IN"/>
        </w:rPr>
        <w:t xml:space="preserve">the pattern of results </w:t>
      </w:r>
      <w:r w:rsidR="00CC3D0A" w:rsidRPr="00E41DF9">
        <w:rPr>
          <w:rFonts w:ascii="Arial" w:eastAsia="WenQuanYi Micro Hei" w:hAnsi="Arial" w:cs="Arial"/>
          <w:sz w:val="24"/>
          <w:szCs w:val="24"/>
          <w:lang w:eastAsia="zh-CN" w:bidi="hi-IN"/>
        </w:rPr>
        <w:t xml:space="preserve">obtained in Experiment 1B, and that a BM-induced CTA likely </w:t>
      </w:r>
      <w:r w:rsidR="002C025F" w:rsidRPr="00E41DF9">
        <w:rPr>
          <w:rFonts w:ascii="Arial" w:eastAsia="WenQuanYi Micro Hei" w:hAnsi="Arial" w:cs="Arial"/>
          <w:sz w:val="24"/>
          <w:szCs w:val="24"/>
          <w:lang w:eastAsia="zh-CN" w:bidi="hi-IN"/>
        </w:rPr>
        <w:t xml:space="preserve">does not </w:t>
      </w:r>
      <w:r w:rsidR="007F7435" w:rsidRPr="00E41DF9">
        <w:rPr>
          <w:rFonts w:ascii="Arial" w:eastAsia="WenQuanYi Micro Hei" w:hAnsi="Arial" w:cs="Arial"/>
          <w:sz w:val="24"/>
          <w:szCs w:val="24"/>
          <w:lang w:eastAsia="zh-CN" w:bidi="hi-IN"/>
        </w:rPr>
        <w:t xml:space="preserve">contribute </w:t>
      </w:r>
      <w:r w:rsidR="002C025F" w:rsidRPr="00E41DF9">
        <w:rPr>
          <w:rFonts w:ascii="Arial" w:eastAsia="WenQuanYi Micro Hei" w:hAnsi="Arial" w:cs="Arial"/>
          <w:sz w:val="24"/>
          <w:szCs w:val="24"/>
          <w:lang w:eastAsia="zh-CN" w:bidi="hi-IN"/>
        </w:rPr>
        <w:t xml:space="preserve">to </w:t>
      </w:r>
      <w:r w:rsidR="007F7435" w:rsidRPr="00E41DF9">
        <w:rPr>
          <w:rFonts w:ascii="Arial" w:eastAsia="WenQuanYi Micro Hei" w:hAnsi="Arial" w:cs="Arial"/>
          <w:sz w:val="24"/>
          <w:szCs w:val="24"/>
          <w:lang w:eastAsia="zh-CN" w:bidi="hi-IN"/>
        </w:rPr>
        <w:t xml:space="preserve">the intake reduction </w:t>
      </w:r>
      <w:r w:rsidR="00B070B4" w:rsidRPr="00E41DF9">
        <w:rPr>
          <w:rFonts w:ascii="Arial" w:eastAsia="WenQuanYi Micro Hei" w:hAnsi="Arial" w:cs="Arial"/>
          <w:sz w:val="24"/>
          <w:szCs w:val="24"/>
          <w:lang w:eastAsia="zh-CN" w:bidi="hi-IN"/>
        </w:rPr>
        <w:t>found</w:t>
      </w:r>
      <w:r w:rsidR="007F7435" w:rsidRPr="00E41DF9">
        <w:rPr>
          <w:rFonts w:ascii="Arial" w:eastAsia="WenQuanYi Micro Hei" w:hAnsi="Arial" w:cs="Arial"/>
          <w:sz w:val="24"/>
          <w:szCs w:val="24"/>
          <w:lang w:eastAsia="zh-CN" w:bidi="hi-IN"/>
        </w:rPr>
        <w:t xml:space="preserve"> on Trial 2 of Experiment 1A.</w:t>
      </w:r>
    </w:p>
    <w:p w14:paraId="474AADD7" w14:textId="060A962E" w:rsidR="001D7972" w:rsidRPr="00E41DF9" w:rsidRDefault="001D7972" w:rsidP="003B4D45">
      <w:pPr>
        <w:tabs>
          <w:tab w:val="left" w:pos="720"/>
        </w:tabs>
        <w:suppressAutoHyphens/>
        <w:snapToGrid w:val="0"/>
        <w:spacing w:after="0" w:line="240" w:lineRule="auto"/>
        <w:jc w:val="both"/>
        <w:rPr>
          <w:rFonts w:ascii="Arial" w:eastAsia="WenQuanYi Micro Hei" w:hAnsi="Arial" w:cs="Arial"/>
          <w:sz w:val="24"/>
          <w:szCs w:val="24"/>
          <w:lang w:eastAsia="zh-CN" w:bidi="hi-IN"/>
        </w:rPr>
      </w:pPr>
    </w:p>
    <w:p w14:paraId="6172EAF7" w14:textId="6F6D9F99" w:rsidR="00DC563D" w:rsidRPr="00E41DF9" w:rsidRDefault="00B43D8C" w:rsidP="003B4D45">
      <w:pPr>
        <w:snapToGrid w:val="0"/>
        <w:spacing w:after="0" w:line="240" w:lineRule="auto"/>
        <w:rPr>
          <w:rFonts w:ascii="Arial" w:hAnsi="Arial" w:cs="Arial"/>
          <w:i/>
          <w:sz w:val="24"/>
          <w:szCs w:val="24"/>
        </w:rPr>
      </w:pPr>
      <w:r w:rsidRPr="00E41DF9">
        <w:rPr>
          <w:rFonts w:ascii="Arial" w:eastAsia="Verdana-Italic" w:hAnsi="Arial" w:cs="Arial"/>
          <w:i/>
          <w:iCs/>
          <w:sz w:val="24"/>
        </w:rPr>
        <w:t>3.3.</w:t>
      </w:r>
      <w:r w:rsidRPr="00E41DF9">
        <w:rPr>
          <w:rFonts w:ascii="Arial" w:eastAsia="Verdana-Italic" w:hAnsi="Arial" w:cs="Arial"/>
          <w:i/>
          <w:iCs/>
          <w:sz w:val="24"/>
        </w:rPr>
        <w:tab/>
        <w:t>Experiment 2: Gustatory cortex and taste neophobia</w:t>
      </w:r>
    </w:p>
    <w:p w14:paraId="10ACDD7A" w14:textId="61D0FD62" w:rsidR="003625B6" w:rsidRPr="00E41DF9" w:rsidRDefault="00674F46" w:rsidP="003B4D45">
      <w:pPr>
        <w:snapToGrid w:val="0"/>
        <w:spacing w:after="0" w:line="240" w:lineRule="auto"/>
        <w:jc w:val="both"/>
        <w:rPr>
          <w:rFonts w:ascii="Arial" w:eastAsia="WenQuanYi Micro Hei" w:hAnsi="Arial" w:cs="Arial"/>
          <w:sz w:val="24"/>
          <w:szCs w:val="24"/>
          <w:lang w:eastAsia="zh-CN" w:bidi="hi-IN"/>
        </w:rPr>
      </w:pPr>
      <w:r w:rsidRPr="00E41DF9">
        <w:rPr>
          <w:rFonts w:ascii="Arial" w:eastAsia="WenQuanYi Micro Hei" w:hAnsi="Arial" w:cs="Arial"/>
          <w:i/>
          <w:sz w:val="24"/>
          <w:szCs w:val="24"/>
          <w:lang w:eastAsia="zh-CN" w:bidi="hi-IN"/>
        </w:rPr>
        <w:tab/>
      </w:r>
      <w:r w:rsidR="00872384" w:rsidRPr="00E41DF9">
        <w:rPr>
          <w:rFonts w:ascii="Arial" w:eastAsia="WenQuanYi Micro Hei" w:hAnsi="Arial" w:cs="Arial"/>
          <w:i/>
          <w:sz w:val="24"/>
          <w:szCs w:val="24"/>
          <w:lang w:eastAsia="zh-CN" w:bidi="hi-IN"/>
        </w:rPr>
        <w:t>Baseline water consumption:</w:t>
      </w:r>
      <w:r w:rsidR="00872384" w:rsidRPr="00E41DF9">
        <w:rPr>
          <w:rFonts w:ascii="Arial" w:eastAsia="WenQuanYi Micro Hei" w:hAnsi="Arial" w:cs="Arial"/>
          <w:sz w:val="24"/>
          <w:szCs w:val="24"/>
          <w:lang w:eastAsia="zh-CN" w:bidi="hi-IN"/>
        </w:rPr>
        <w:t xml:space="preserve"> </w:t>
      </w:r>
      <w:r w:rsidR="00900E50" w:rsidRPr="00E41DF9">
        <w:rPr>
          <w:rFonts w:ascii="Arial" w:eastAsia="WenQuanYi Micro Hei" w:hAnsi="Arial" w:cs="Arial"/>
          <w:sz w:val="24"/>
          <w:szCs w:val="24"/>
          <w:lang w:eastAsia="zh-CN" w:bidi="hi-IN"/>
        </w:rPr>
        <w:t xml:space="preserve">Confirming that water intake was stable over the three </w:t>
      </w:r>
      <w:r w:rsidR="003625B6" w:rsidRPr="00E41DF9">
        <w:rPr>
          <w:rFonts w:ascii="Arial" w:eastAsia="WenQuanYi Micro Hei" w:hAnsi="Arial" w:cs="Arial"/>
          <w:sz w:val="24"/>
          <w:szCs w:val="24"/>
          <w:lang w:eastAsia="zh-CN" w:bidi="hi-IN"/>
        </w:rPr>
        <w:t xml:space="preserve">days </w:t>
      </w:r>
      <w:r w:rsidR="00DE6D72" w:rsidRPr="00E41DF9">
        <w:rPr>
          <w:rFonts w:ascii="Arial" w:eastAsia="WenQuanYi Micro Hei" w:hAnsi="Arial" w:cs="Arial"/>
          <w:sz w:val="24"/>
          <w:szCs w:val="24"/>
          <w:lang w:eastAsia="zh-CN" w:bidi="hi-IN"/>
        </w:rPr>
        <w:t>before</w:t>
      </w:r>
      <w:r w:rsidR="003625B6" w:rsidRPr="00E41DF9">
        <w:rPr>
          <w:rFonts w:ascii="Arial" w:eastAsia="WenQuanYi Micro Hei" w:hAnsi="Arial" w:cs="Arial"/>
          <w:sz w:val="24"/>
          <w:szCs w:val="24"/>
          <w:lang w:eastAsia="zh-CN" w:bidi="hi-IN"/>
        </w:rPr>
        <w:t xml:space="preserve"> neophobia testing</w:t>
      </w:r>
      <w:r w:rsidR="00900E50" w:rsidRPr="00E41DF9">
        <w:rPr>
          <w:rFonts w:ascii="Arial" w:eastAsia="WenQuanYi Micro Hei" w:hAnsi="Arial" w:cs="Arial"/>
          <w:sz w:val="24"/>
          <w:szCs w:val="24"/>
          <w:lang w:eastAsia="zh-CN" w:bidi="hi-IN"/>
        </w:rPr>
        <w:t>, an ANOVA</w:t>
      </w:r>
      <w:r w:rsidR="003625B6" w:rsidRPr="00E41DF9">
        <w:rPr>
          <w:rFonts w:ascii="Arial" w:eastAsia="WenQuanYi Micro Hei" w:hAnsi="Arial" w:cs="Arial"/>
          <w:sz w:val="24"/>
          <w:szCs w:val="24"/>
          <w:lang w:eastAsia="zh-CN" w:bidi="hi-IN"/>
        </w:rPr>
        <w:t xml:space="preserve"> </w:t>
      </w:r>
      <w:r w:rsidR="00DC563D" w:rsidRPr="00E41DF9">
        <w:rPr>
          <w:rFonts w:ascii="Arial" w:eastAsia="WenQuanYi Micro Hei" w:hAnsi="Arial" w:cs="Arial"/>
          <w:sz w:val="24"/>
          <w:szCs w:val="24"/>
          <w:lang w:eastAsia="zh-CN" w:bidi="hi-IN"/>
        </w:rPr>
        <w:t>found no significant main effect</w:t>
      </w:r>
      <w:r w:rsidR="003625B6" w:rsidRPr="00E41DF9">
        <w:rPr>
          <w:rFonts w:ascii="Arial" w:eastAsia="WenQuanYi Micro Hei" w:hAnsi="Arial" w:cs="Arial"/>
          <w:sz w:val="24"/>
          <w:szCs w:val="24"/>
          <w:lang w:eastAsia="zh-CN" w:bidi="hi-IN"/>
        </w:rPr>
        <w:t>s or interaction</w:t>
      </w:r>
      <w:r w:rsidR="00DC563D" w:rsidRPr="00E41DF9">
        <w:rPr>
          <w:rFonts w:ascii="Arial" w:eastAsia="WenQuanYi Micro Hei" w:hAnsi="Arial" w:cs="Arial"/>
          <w:sz w:val="24"/>
          <w:szCs w:val="24"/>
          <w:lang w:eastAsia="zh-CN" w:bidi="hi-IN"/>
        </w:rPr>
        <w:t xml:space="preserve"> (</w:t>
      </w:r>
      <w:r w:rsidR="00DC563D" w:rsidRPr="00E41DF9">
        <w:rPr>
          <w:rFonts w:ascii="Arial" w:eastAsia="WenQuanYi Micro Hei" w:hAnsi="Arial" w:cs="Arial"/>
          <w:i/>
          <w:sz w:val="24"/>
          <w:szCs w:val="24"/>
          <w:lang w:eastAsia="zh-CN" w:bidi="hi-IN"/>
        </w:rPr>
        <w:t>p</w:t>
      </w:r>
      <w:r w:rsidR="003625B6" w:rsidRPr="00E41DF9">
        <w:rPr>
          <w:rFonts w:ascii="Arial" w:eastAsia="WenQuanYi Micro Hei" w:hAnsi="Arial" w:cs="Arial"/>
          <w:i/>
          <w:sz w:val="24"/>
          <w:szCs w:val="24"/>
          <w:lang w:eastAsia="zh-CN" w:bidi="hi-IN"/>
        </w:rPr>
        <w:t>s</w:t>
      </w:r>
      <w:r w:rsidR="00DC563D" w:rsidRPr="00E41DF9">
        <w:rPr>
          <w:rFonts w:ascii="Arial" w:eastAsia="WenQuanYi Micro Hei" w:hAnsi="Arial" w:cs="Arial"/>
          <w:sz w:val="24"/>
          <w:szCs w:val="24"/>
          <w:lang w:eastAsia="zh-CN" w:bidi="hi-IN"/>
        </w:rPr>
        <w:t xml:space="preserve"> &gt; .05)</w:t>
      </w:r>
      <w:r w:rsidR="003625B6" w:rsidRPr="00E41DF9">
        <w:rPr>
          <w:rFonts w:ascii="Arial" w:eastAsia="WenQuanYi Micro Hei" w:hAnsi="Arial" w:cs="Arial"/>
          <w:sz w:val="24"/>
          <w:szCs w:val="24"/>
          <w:lang w:eastAsia="zh-CN" w:bidi="hi-IN"/>
        </w:rPr>
        <w:t>. The 3-day water intake</w:t>
      </w:r>
      <w:r w:rsidR="00DE6D72" w:rsidRPr="00E41DF9">
        <w:rPr>
          <w:rFonts w:ascii="Arial" w:eastAsia="WenQuanYi Micro Hei" w:hAnsi="Arial" w:cs="Arial"/>
          <w:sz w:val="24"/>
          <w:szCs w:val="24"/>
          <w:lang w:eastAsia="zh-CN" w:bidi="hi-IN"/>
        </w:rPr>
        <w:t xml:space="preserve"> </w:t>
      </w:r>
      <w:r w:rsidR="00CB450B" w:rsidRPr="00E41DF9">
        <w:rPr>
          <w:rFonts w:ascii="Arial" w:eastAsia="WenQuanYi Micro Hei" w:hAnsi="Arial" w:cs="Arial"/>
          <w:sz w:val="24"/>
          <w:szCs w:val="24"/>
          <w:lang w:eastAsia="zh-CN" w:bidi="hi-IN"/>
        </w:rPr>
        <w:t xml:space="preserve">mean </w:t>
      </w:r>
      <w:r w:rsidR="00C84C9D" w:rsidRPr="00E41DF9">
        <w:rPr>
          <w:rFonts w:ascii="Arial" w:eastAsia="WenQuanYi Micro Hei" w:hAnsi="Arial" w:cs="Arial"/>
          <w:sz w:val="24"/>
          <w:szCs w:val="24"/>
          <w:lang w:eastAsia="zh-CN" w:bidi="hi-IN"/>
        </w:rPr>
        <w:t xml:space="preserve">(± </w:t>
      </w:r>
      <w:r w:rsidR="00C84C9D" w:rsidRPr="00E41DF9">
        <w:rPr>
          <w:rFonts w:ascii="Arial" w:eastAsia="WenQuanYi Micro Hei" w:hAnsi="Arial" w:cs="Arial"/>
          <w:i/>
          <w:sz w:val="24"/>
          <w:szCs w:val="24"/>
          <w:lang w:eastAsia="zh-CN" w:bidi="hi-IN"/>
        </w:rPr>
        <w:t>SE</w:t>
      </w:r>
      <w:r w:rsidR="00C84C9D" w:rsidRPr="00E41DF9">
        <w:rPr>
          <w:rFonts w:ascii="Arial" w:eastAsia="WenQuanYi Micro Hei" w:hAnsi="Arial" w:cs="Arial"/>
          <w:sz w:val="24"/>
          <w:szCs w:val="24"/>
          <w:lang w:eastAsia="zh-CN" w:bidi="hi-IN"/>
        </w:rPr>
        <w:t xml:space="preserve">) </w:t>
      </w:r>
      <w:r w:rsidR="003625B6" w:rsidRPr="00E41DF9">
        <w:rPr>
          <w:rFonts w:ascii="Arial" w:eastAsia="WenQuanYi Micro Hei" w:hAnsi="Arial" w:cs="Arial"/>
          <w:sz w:val="24"/>
          <w:szCs w:val="24"/>
          <w:lang w:eastAsia="zh-CN" w:bidi="hi-IN"/>
        </w:rPr>
        <w:t xml:space="preserve">for Groups Control and </w:t>
      </w:r>
      <w:r w:rsidR="00FB3A61" w:rsidRPr="00E41DF9">
        <w:rPr>
          <w:rFonts w:ascii="Arial" w:eastAsia="WenQuanYi Micro Hei" w:hAnsi="Arial" w:cs="Arial"/>
          <w:sz w:val="24"/>
          <w:szCs w:val="24"/>
          <w:lang w:eastAsia="zh-CN" w:bidi="hi-IN"/>
        </w:rPr>
        <w:t>BM</w:t>
      </w:r>
      <w:r w:rsidR="003625B6" w:rsidRPr="00E41DF9">
        <w:rPr>
          <w:rFonts w:ascii="Arial" w:eastAsia="WenQuanYi Micro Hei" w:hAnsi="Arial" w:cs="Arial"/>
          <w:sz w:val="24"/>
          <w:szCs w:val="24"/>
          <w:lang w:eastAsia="zh-CN" w:bidi="hi-IN"/>
        </w:rPr>
        <w:t xml:space="preserve"> </w:t>
      </w:r>
      <w:r w:rsidR="00C84C9D" w:rsidRPr="00E41DF9">
        <w:rPr>
          <w:rFonts w:ascii="Arial" w:eastAsia="WenQuanYi Micro Hei" w:hAnsi="Arial" w:cs="Arial"/>
          <w:sz w:val="24"/>
          <w:szCs w:val="24"/>
          <w:lang w:eastAsia="zh-CN" w:bidi="hi-IN"/>
        </w:rPr>
        <w:t>was</w:t>
      </w:r>
      <w:r w:rsidR="001A46D7" w:rsidRPr="00E41DF9">
        <w:rPr>
          <w:rFonts w:ascii="Arial" w:eastAsia="WenQuanYi Micro Hei" w:hAnsi="Arial" w:cs="Arial"/>
          <w:sz w:val="24"/>
          <w:szCs w:val="24"/>
          <w:lang w:eastAsia="zh-CN" w:bidi="hi-IN"/>
        </w:rPr>
        <w:t>, respectively,</w:t>
      </w:r>
      <w:r w:rsidR="000C4DEA" w:rsidRPr="00E41DF9">
        <w:rPr>
          <w:rFonts w:ascii="Arial" w:eastAsia="WenQuanYi Micro Hei" w:hAnsi="Arial" w:cs="Arial"/>
          <w:sz w:val="24"/>
          <w:szCs w:val="24"/>
          <w:lang w:eastAsia="zh-CN" w:bidi="hi-IN"/>
        </w:rPr>
        <w:t xml:space="preserve"> </w:t>
      </w:r>
      <w:r w:rsidR="00C84C9D" w:rsidRPr="00E41DF9">
        <w:rPr>
          <w:rFonts w:ascii="Arial" w:eastAsia="WenQuanYi Micro Hei" w:hAnsi="Arial" w:cs="Arial"/>
          <w:sz w:val="24"/>
          <w:szCs w:val="24"/>
          <w:lang w:eastAsia="zh-CN" w:bidi="hi-IN"/>
        </w:rPr>
        <w:t>17.40 (± 0.76)</w:t>
      </w:r>
      <w:r w:rsidR="000C4DEA" w:rsidRPr="00E41DF9">
        <w:rPr>
          <w:rFonts w:ascii="Arial" w:eastAsia="WenQuanYi Micro Hei" w:hAnsi="Arial" w:cs="Arial"/>
          <w:sz w:val="24"/>
          <w:szCs w:val="24"/>
          <w:lang w:eastAsia="zh-CN" w:bidi="hi-IN"/>
        </w:rPr>
        <w:t xml:space="preserve"> ml </w:t>
      </w:r>
      <w:r w:rsidR="00C84C9D" w:rsidRPr="00E41DF9">
        <w:rPr>
          <w:rFonts w:ascii="Arial" w:eastAsia="WenQuanYi Micro Hei" w:hAnsi="Arial" w:cs="Arial"/>
          <w:sz w:val="24"/>
          <w:szCs w:val="24"/>
          <w:lang w:eastAsia="zh-CN" w:bidi="hi-IN"/>
        </w:rPr>
        <w:t>and 17.35 (± 0.50)</w:t>
      </w:r>
      <w:r w:rsidR="000C4DEA" w:rsidRPr="00E41DF9">
        <w:rPr>
          <w:rFonts w:ascii="Arial" w:eastAsia="WenQuanYi Micro Hei" w:hAnsi="Arial" w:cs="Arial"/>
          <w:sz w:val="24"/>
          <w:szCs w:val="24"/>
          <w:lang w:eastAsia="zh-CN" w:bidi="hi-IN"/>
        </w:rPr>
        <w:t xml:space="preserve"> ml</w:t>
      </w:r>
      <w:r w:rsidR="003625B6" w:rsidRPr="00E41DF9">
        <w:rPr>
          <w:rFonts w:ascii="Arial" w:eastAsia="WenQuanYi Micro Hei" w:hAnsi="Arial" w:cs="Arial"/>
          <w:sz w:val="24"/>
          <w:szCs w:val="24"/>
          <w:lang w:eastAsia="zh-CN" w:bidi="hi-IN"/>
        </w:rPr>
        <w:t xml:space="preserve">. </w:t>
      </w:r>
    </w:p>
    <w:p w14:paraId="4855E457" w14:textId="77777777" w:rsidR="00D330CA" w:rsidRPr="00E41DF9" w:rsidRDefault="00D330CA" w:rsidP="003B4D45">
      <w:pPr>
        <w:snapToGrid w:val="0"/>
        <w:spacing w:after="0" w:line="240" w:lineRule="auto"/>
        <w:jc w:val="center"/>
        <w:rPr>
          <w:rFonts w:ascii="Arial" w:hAnsi="Arial" w:cs="Arial"/>
          <w:sz w:val="24"/>
          <w:szCs w:val="24"/>
        </w:rPr>
      </w:pPr>
    </w:p>
    <w:p w14:paraId="729C6663" w14:textId="77777777" w:rsidR="001D7972" w:rsidRPr="00E41DF9" w:rsidRDefault="00674F46" w:rsidP="001D7972">
      <w:pPr>
        <w:snapToGrid w:val="0"/>
        <w:spacing w:after="0" w:line="240" w:lineRule="auto"/>
        <w:jc w:val="both"/>
        <w:rPr>
          <w:rFonts w:ascii="Arial" w:eastAsia="WenQuanYi Micro Hei" w:hAnsi="Arial" w:cs="Arial"/>
          <w:sz w:val="24"/>
          <w:szCs w:val="24"/>
          <w:lang w:eastAsia="zh-CN" w:bidi="hi-IN"/>
        </w:rPr>
      </w:pPr>
      <w:r w:rsidRPr="00E41DF9">
        <w:rPr>
          <w:rFonts w:ascii="Arial" w:eastAsia="WenQuanYi Micro Hei" w:hAnsi="Arial" w:cs="Arial"/>
          <w:sz w:val="24"/>
          <w:szCs w:val="24"/>
          <w:lang w:eastAsia="zh-CN" w:bidi="hi-IN"/>
        </w:rPr>
        <w:tab/>
      </w:r>
      <w:r w:rsidR="00872384" w:rsidRPr="00E41DF9">
        <w:rPr>
          <w:rFonts w:ascii="Arial" w:eastAsia="Verdana-Italic" w:hAnsi="Arial" w:cs="Arial"/>
          <w:i/>
          <w:iCs/>
          <w:sz w:val="24"/>
        </w:rPr>
        <w:t>Experiment 2A: GC inactivation before Trial 1.</w:t>
      </w:r>
      <w:r w:rsidR="00872384" w:rsidRPr="00E41DF9">
        <w:rPr>
          <w:rFonts w:ascii="Arial" w:eastAsia="Verdana-Italic" w:hAnsi="Arial" w:cs="Arial"/>
          <w:iCs/>
          <w:sz w:val="24"/>
        </w:rPr>
        <w:t xml:space="preserve"> </w:t>
      </w:r>
      <w:r w:rsidR="001D7972" w:rsidRPr="00E41DF9">
        <w:rPr>
          <w:rFonts w:ascii="Arial" w:eastAsia="Verdana-Italic" w:hAnsi="Arial" w:cs="Arial"/>
          <w:iCs/>
          <w:sz w:val="24"/>
        </w:rPr>
        <w:t xml:space="preserve">It will be apparent from inspection of </w:t>
      </w:r>
      <w:r w:rsidR="001D7972" w:rsidRPr="00E41DF9">
        <w:rPr>
          <w:rFonts w:ascii="Arial" w:eastAsia="WenQuanYi Micro Hei" w:hAnsi="Arial" w:cs="Arial"/>
          <w:sz w:val="24"/>
          <w:szCs w:val="24"/>
          <w:lang w:eastAsia="zh-CN" w:bidi="hi-IN"/>
        </w:rPr>
        <w:t xml:space="preserve">Figure 4A that the control subjects showed a neophobia response that habituated over trials. It will also be </w:t>
      </w:r>
      <w:r w:rsidR="001D7972" w:rsidRPr="00E41DF9">
        <w:rPr>
          <w:rFonts w:ascii="Arial" w:eastAsia="Verdana-Italic" w:hAnsi="Arial" w:cs="Arial"/>
          <w:iCs/>
          <w:sz w:val="24"/>
        </w:rPr>
        <w:t>apparent that inactivation of the GC prior to the first taste trial had a clear effect on performance, increasing intake of Trial 1 and decreasing intake on Trial 2. The overall</w:t>
      </w:r>
      <w:r w:rsidR="001D7972" w:rsidRPr="00E41DF9">
        <w:rPr>
          <w:rFonts w:ascii="Arial" w:eastAsia="WenQuanYi Micro Hei" w:hAnsi="Arial" w:cs="Arial"/>
          <w:sz w:val="24"/>
          <w:szCs w:val="24"/>
          <w:lang w:eastAsia="zh-CN" w:bidi="hi-IN"/>
        </w:rPr>
        <w:t xml:space="preserve"> ANOVA conducted on the data summarized in Figure 4A found a significant main effect of Trial, </w:t>
      </w:r>
      <w:proofErr w:type="gramStart"/>
      <w:r w:rsidR="001D7972" w:rsidRPr="00E41DF9">
        <w:rPr>
          <w:rFonts w:ascii="Arial" w:eastAsia="WenQuanYi Micro Hei" w:hAnsi="Arial" w:cs="Arial"/>
          <w:i/>
          <w:sz w:val="24"/>
          <w:szCs w:val="24"/>
          <w:lang w:eastAsia="zh-CN" w:bidi="hi-IN"/>
        </w:rPr>
        <w:t>F</w:t>
      </w:r>
      <w:r w:rsidR="001D7972" w:rsidRPr="00E41DF9">
        <w:rPr>
          <w:rFonts w:ascii="Arial" w:eastAsia="WenQuanYi Micro Hei" w:hAnsi="Arial" w:cs="Arial"/>
          <w:sz w:val="24"/>
          <w:szCs w:val="24"/>
          <w:lang w:eastAsia="zh-CN" w:bidi="hi-IN"/>
        </w:rPr>
        <w:t>(</w:t>
      </w:r>
      <w:proofErr w:type="gramEnd"/>
      <w:r w:rsidR="001D7972" w:rsidRPr="00E41DF9">
        <w:rPr>
          <w:rFonts w:ascii="Arial" w:eastAsia="WenQuanYi Micro Hei" w:hAnsi="Arial" w:cs="Arial"/>
          <w:sz w:val="24"/>
          <w:szCs w:val="24"/>
          <w:lang w:eastAsia="zh-CN" w:bidi="hi-IN"/>
        </w:rPr>
        <w:t xml:space="preserve">4, 116) = 47.58, </w:t>
      </w:r>
      <w:r w:rsidR="001D7972" w:rsidRPr="00E41DF9">
        <w:rPr>
          <w:rFonts w:ascii="Arial" w:eastAsia="WenQuanYi Micro Hei" w:hAnsi="Arial" w:cs="Arial"/>
          <w:i/>
          <w:sz w:val="24"/>
          <w:szCs w:val="24"/>
          <w:lang w:eastAsia="zh-CN" w:bidi="hi-IN"/>
        </w:rPr>
        <w:t>p</w:t>
      </w:r>
      <w:r w:rsidR="001D7972" w:rsidRPr="00E41DF9">
        <w:rPr>
          <w:rFonts w:ascii="Arial" w:eastAsia="WenQuanYi Micro Hei" w:hAnsi="Arial" w:cs="Arial"/>
          <w:sz w:val="24"/>
          <w:szCs w:val="24"/>
          <w:lang w:eastAsia="zh-CN" w:bidi="hi-IN"/>
        </w:rPr>
        <w:t xml:space="preserve"> &lt; .05, and a significant Group x Trial interaction, </w:t>
      </w:r>
      <w:r w:rsidR="001D7972" w:rsidRPr="00E41DF9">
        <w:rPr>
          <w:rFonts w:ascii="Arial" w:eastAsia="WenQuanYi Micro Hei" w:hAnsi="Arial" w:cs="Arial"/>
          <w:i/>
          <w:sz w:val="24"/>
          <w:szCs w:val="24"/>
          <w:lang w:eastAsia="zh-CN" w:bidi="hi-IN"/>
        </w:rPr>
        <w:t>F</w:t>
      </w:r>
      <w:r w:rsidR="001D7972" w:rsidRPr="00E41DF9">
        <w:rPr>
          <w:rFonts w:ascii="Arial" w:eastAsia="WenQuanYi Micro Hei" w:hAnsi="Arial" w:cs="Arial"/>
          <w:sz w:val="24"/>
          <w:szCs w:val="24"/>
          <w:lang w:eastAsia="zh-CN" w:bidi="hi-IN"/>
        </w:rPr>
        <w:t xml:space="preserve">(4, 116) = 26.89, </w:t>
      </w:r>
      <w:r w:rsidR="001D7972" w:rsidRPr="00E41DF9">
        <w:rPr>
          <w:rFonts w:ascii="Arial" w:eastAsia="WenQuanYi Micro Hei" w:hAnsi="Arial" w:cs="Arial"/>
          <w:i/>
          <w:sz w:val="24"/>
          <w:szCs w:val="24"/>
          <w:lang w:eastAsia="zh-CN" w:bidi="hi-IN"/>
        </w:rPr>
        <w:t>p</w:t>
      </w:r>
      <w:r w:rsidR="001D7972" w:rsidRPr="00E41DF9">
        <w:rPr>
          <w:rFonts w:ascii="Arial" w:eastAsia="WenQuanYi Micro Hei" w:hAnsi="Arial" w:cs="Arial"/>
          <w:sz w:val="24"/>
          <w:szCs w:val="24"/>
          <w:lang w:eastAsia="zh-CN" w:bidi="hi-IN"/>
        </w:rPr>
        <w:t xml:space="preserve"> &lt; .05;  the main effect of Group was not significant (</w:t>
      </w:r>
      <w:r w:rsidR="001D7972" w:rsidRPr="00E41DF9">
        <w:rPr>
          <w:rFonts w:ascii="Arial" w:eastAsia="WenQuanYi Micro Hei" w:hAnsi="Arial" w:cs="Arial"/>
          <w:i/>
          <w:sz w:val="24"/>
          <w:szCs w:val="24"/>
          <w:lang w:eastAsia="zh-CN" w:bidi="hi-IN"/>
        </w:rPr>
        <w:t>F</w:t>
      </w:r>
      <w:r w:rsidR="001D7972" w:rsidRPr="00E41DF9">
        <w:rPr>
          <w:rFonts w:ascii="Arial" w:eastAsia="WenQuanYi Micro Hei" w:hAnsi="Arial" w:cs="Arial"/>
          <w:sz w:val="24"/>
          <w:szCs w:val="24"/>
          <w:lang w:eastAsia="zh-CN" w:bidi="hi-IN"/>
        </w:rPr>
        <w:t xml:space="preserve"> &lt; 1). Simple main effects revealed that Group BM consumed significantly more novel saccharin than Group Control on Trial 1 (</w:t>
      </w:r>
      <w:r w:rsidR="001D7972" w:rsidRPr="00E41DF9">
        <w:rPr>
          <w:rFonts w:ascii="Arial" w:eastAsia="WenQuanYi Micro Hei" w:hAnsi="Arial" w:cs="Arial"/>
          <w:i/>
          <w:sz w:val="24"/>
          <w:szCs w:val="24"/>
          <w:lang w:eastAsia="zh-CN" w:bidi="hi-IN"/>
        </w:rPr>
        <w:t>p</w:t>
      </w:r>
      <w:r w:rsidR="001D7972" w:rsidRPr="00E41DF9">
        <w:rPr>
          <w:rFonts w:ascii="Arial" w:eastAsia="WenQuanYi Micro Hei" w:hAnsi="Arial" w:cs="Arial"/>
          <w:sz w:val="24"/>
          <w:szCs w:val="24"/>
          <w:lang w:eastAsia="zh-CN" w:bidi="hi-IN"/>
        </w:rPr>
        <w:t xml:space="preserve"> &lt; .01) but significantly less saccharin on Trial 2 (</w:t>
      </w:r>
      <w:r w:rsidR="001D7972" w:rsidRPr="00E41DF9">
        <w:rPr>
          <w:rFonts w:ascii="Arial" w:eastAsia="WenQuanYi Micro Hei" w:hAnsi="Arial" w:cs="Arial"/>
          <w:i/>
          <w:sz w:val="24"/>
          <w:szCs w:val="24"/>
          <w:lang w:eastAsia="zh-CN" w:bidi="hi-IN"/>
        </w:rPr>
        <w:t>p</w:t>
      </w:r>
      <w:r w:rsidR="001D7972" w:rsidRPr="00E41DF9">
        <w:rPr>
          <w:rFonts w:ascii="Arial" w:eastAsia="WenQuanYi Micro Hei" w:hAnsi="Arial" w:cs="Arial"/>
          <w:sz w:val="24"/>
          <w:szCs w:val="24"/>
          <w:lang w:eastAsia="zh-CN" w:bidi="hi-IN"/>
        </w:rPr>
        <w:t xml:space="preserve"> &lt; .01). There were, however, no between-group intake differences on Trials 3 – 5 (</w:t>
      </w:r>
      <w:r w:rsidR="001D7972" w:rsidRPr="00E41DF9">
        <w:rPr>
          <w:rFonts w:ascii="Arial" w:eastAsia="WenQuanYi Micro Hei" w:hAnsi="Arial" w:cs="Arial"/>
          <w:i/>
          <w:sz w:val="24"/>
          <w:szCs w:val="24"/>
          <w:lang w:eastAsia="zh-CN" w:bidi="hi-IN"/>
        </w:rPr>
        <w:t>ps</w:t>
      </w:r>
      <w:r w:rsidR="001D7972" w:rsidRPr="00E41DF9">
        <w:rPr>
          <w:rFonts w:ascii="Arial" w:eastAsia="WenQuanYi Micro Hei" w:hAnsi="Arial" w:cs="Arial"/>
          <w:sz w:val="24"/>
          <w:szCs w:val="24"/>
          <w:lang w:eastAsia="zh-CN" w:bidi="hi-IN"/>
        </w:rPr>
        <w:t xml:space="preserve"> &gt; .01), where intake for each group was at asymptote.</w:t>
      </w:r>
    </w:p>
    <w:p w14:paraId="38551A0B" w14:textId="214142C1" w:rsidR="00F239E8" w:rsidRPr="00E41DF9" w:rsidRDefault="00F239E8" w:rsidP="003B4D45">
      <w:pPr>
        <w:snapToGrid w:val="0"/>
        <w:spacing w:after="0" w:line="240" w:lineRule="auto"/>
        <w:jc w:val="both"/>
        <w:rPr>
          <w:rFonts w:ascii="Arial" w:eastAsia="WenQuanYi Micro Hei" w:hAnsi="Arial" w:cs="Arial"/>
          <w:sz w:val="24"/>
          <w:szCs w:val="24"/>
          <w:lang w:eastAsia="zh-CN" w:bidi="hi-IN"/>
        </w:rPr>
      </w:pPr>
    </w:p>
    <w:p w14:paraId="5A707E9F" w14:textId="7510D807" w:rsidR="00F239E8" w:rsidRPr="00E41DF9" w:rsidRDefault="00F239E8" w:rsidP="001D7972">
      <w:pPr>
        <w:snapToGrid w:val="0"/>
        <w:spacing w:after="0" w:line="240" w:lineRule="auto"/>
        <w:jc w:val="center"/>
        <w:rPr>
          <w:rFonts w:ascii="Arial" w:hAnsi="Arial" w:cs="Arial"/>
          <w:sz w:val="24"/>
          <w:szCs w:val="24"/>
        </w:rPr>
      </w:pPr>
      <w:r w:rsidRPr="00E41DF9">
        <w:rPr>
          <w:rFonts w:ascii="Arial" w:hAnsi="Arial" w:cs="Arial"/>
          <w:sz w:val="24"/>
          <w:szCs w:val="24"/>
        </w:rPr>
        <w:t>--- INSERT FIGURE 4 ABOUT HERE ---</w:t>
      </w:r>
    </w:p>
    <w:p w14:paraId="3D32D15B" w14:textId="05CFD1E3" w:rsidR="001D7972" w:rsidRPr="00E41DF9" w:rsidRDefault="00DD5708" w:rsidP="001D7972">
      <w:pPr>
        <w:snapToGrid w:val="0"/>
        <w:spacing w:after="0" w:line="240" w:lineRule="auto"/>
        <w:jc w:val="both"/>
        <w:rPr>
          <w:rFonts w:ascii="Arial" w:hAnsi="Arial" w:cs="Arial"/>
          <w:sz w:val="24"/>
          <w:szCs w:val="24"/>
        </w:rPr>
      </w:pPr>
      <w:r w:rsidRPr="00E41DF9">
        <w:rPr>
          <w:rFonts w:ascii="Arial" w:hAnsi="Arial" w:cs="Arial"/>
          <w:sz w:val="24"/>
          <w:szCs w:val="24"/>
        </w:rPr>
        <w:lastRenderedPageBreak/>
        <w:tab/>
      </w:r>
      <w:r w:rsidR="00872384" w:rsidRPr="00E41DF9">
        <w:rPr>
          <w:rFonts w:ascii="Arial" w:eastAsia="Verdana-Italic" w:hAnsi="Arial" w:cs="Arial"/>
          <w:i/>
          <w:iCs/>
          <w:sz w:val="24"/>
        </w:rPr>
        <w:t>Experiment 2B: GC inactivation after Trial 1.</w:t>
      </w:r>
      <w:r w:rsidR="00872384" w:rsidRPr="00E41DF9">
        <w:rPr>
          <w:rFonts w:ascii="Arial" w:eastAsia="Verdana-Italic" w:hAnsi="Arial" w:cs="Arial"/>
          <w:iCs/>
          <w:sz w:val="24"/>
        </w:rPr>
        <w:t xml:space="preserve"> </w:t>
      </w:r>
      <w:r w:rsidR="001D7972" w:rsidRPr="00E41DF9">
        <w:rPr>
          <w:rFonts w:ascii="Arial" w:hAnsi="Arial" w:cs="Arial"/>
          <w:sz w:val="24"/>
          <w:szCs w:val="24"/>
        </w:rPr>
        <w:t xml:space="preserve">Inspection of Figure 4B suggests that GC inactivation following the first taste trial had </w:t>
      </w:r>
      <w:r w:rsidR="008358A1" w:rsidRPr="00E41DF9">
        <w:rPr>
          <w:rFonts w:ascii="Arial" w:hAnsi="Arial" w:cs="Arial"/>
          <w:sz w:val="24"/>
          <w:szCs w:val="24"/>
        </w:rPr>
        <w:t>no</w:t>
      </w:r>
      <w:r w:rsidR="001D7972" w:rsidRPr="00E41DF9">
        <w:rPr>
          <w:rFonts w:ascii="Arial" w:hAnsi="Arial" w:cs="Arial"/>
          <w:sz w:val="24"/>
          <w:szCs w:val="24"/>
        </w:rPr>
        <w:t xml:space="preserve"> influence on subsequent performance. The overall ANOVA found no significant main effect of Group (</w:t>
      </w:r>
      <w:r w:rsidR="001D7972" w:rsidRPr="00E41DF9">
        <w:rPr>
          <w:rFonts w:ascii="Arial" w:hAnsi="Arial" w:cs="Arial"/>
          <w:i/>
          <w:sz w:val="24"/>
          <w:szCs w:val="24"/>
        </w:rPr>
        <w:t>F</w:t>
      </w:r>
      <w:r w:rsidR="001D7972" w:rsidRPr="00E41DF9">
        <w:rPr>
          <w:rFonts w:ascii="Arial" w:hAnsi="Arial" w:cs="Arial"/>
          <w:sz w:val="24"/>
          <w:szCs w:val="24"/>
        </w:rPr>
        <w:t xml:space="preserve"> &lt; 1) and no significant </w:t>
      </w:r>
      <w:r w:rsidR="001D7972" w:rsidRPr="00E41DF9">
        <w:rPr>
          <w:rFonts w:ascii="Arial" w:eastAsia="WenQuanYi Micro Hei" w:hAnsi="Arial" w:cs="Arial"/>
          <w:sz w:val="24"/>
          <w:szCs w:val="24"/>
          <w:lang w:eastAsia="zh-CN" w:bidi="hi-IN"/>
        </w:rPr>
        <w:t>Group x Trial</w:t>
      </w:r>
      <w:r w:rsidR="001D7972" w:rsidRPr="00E41DF9">
        <w:rPr>
          <w:rFonts w:ascii="Arial" w:hAnsi="Arial" w:cs="Arial"/>
          <w:sz w:val="24"/>
          <w:szCs w:val="24"/>
        </w:rPr>
        <w:t xml:space="preserve"> interaction, </w:t>
      </w:r>
      <w:proofErr w:type="gramStart"/>
      <w:r w:rsidR="001D7972" w:rsidRPr="00E41DF9">
        <w:rPr>
          <w:rFonts w:ascii="Arial" w:hAnsi="Arial" w:cs="Arial"/>
          <w:i/>
          <w:sz w:val="24"/>
          <w:szCs w:val="24"/>
        </w:rPr>
        <w:t>F</w:t>
      </w:r>
      <w:r w:rsidR="001D7972" w:rsidRPr="00E41DF9">
        <w:rPr>
          <w:rFonts w:ascii="Arial" w:hAnsi="Arial" w:cs="Arial"/>
          <w:sz w:val="24"/>
          <w:szCs w:val="24"/>
        </w:rPr>
        <w:t>(</w:t>
      </w:r>
      <w:proofErr w:type="gramEnd"/>
      <w:r w:rsidR="001D7972" w:rsidRPr="00E41DF9">
        <w:rPr>
          <w:rFonts w:ascii="Arial" w:hAnsi="Arial" w:cs="Arial"/>
          <w:sz w:val="24"/>
          <w:szCs w:val="24"/>
        </w:rPr>
        <w:t xml:space="preserve">2, 54) = 1.53, </w:t>
      </w:r>
      <w:r w:rsidR="001D7972" w:rsidRPr="00E41DF9">
        <w:rPr>
          <w:rFonts w:ascii="Arial" w:hAnsi="Arial" w:cs="Arial"/>
          <w:i/>
          <w:sz w:val="24"/>
          <w:szCs w:val="24"/>
        </w:rPr>
        <w:t>p</w:t>
      </w:r>
      <w:r w:rsidR="001D7972" w:rsidRPr="00E41DF9">
        <w:rPr>
          <w:rFonts w:ascii="Arial" w:hAnsi="Arial" w:cs="Arial"/>
          <w:sz w:val="24"/>
          <w:szCs w:val="24"/>
        </w:rPr>
        <w:t xml:space="preserve"> &gt; .05. There was, however, a significant main effect of Trial, </w:t>
      </w:r>
      <w:proofErr w:type="gramStart"/>
      <w:r w:rsidR="001D7972" w:rsidRPr="00E41DF9">
        <w:rPr>
          <w:rFonts w:ascii="Arial" w:hAnsi="Arial" w:cs="Arial"/>
          <w:i/>
          <w:sz w:val="24"/>
          <w:szCs w:val="24"/>
        </w:rPr>
        <w:t>F</w:t>
      </w:r>
      <w:r w:rsidR="001D7972" w:rsidRPr="00E41DF9">
        <w:rPr>
          <w:rFonts w:ascii="Arial" w:hAnsi="Arial" w:cs="Arial"/>
          <w:sz w:val="24"/>
          <w:szCs w:val="24"/>
        </w:rPr>
        <w:t>(</w:t>
      </w:r>
      <w:proofErr w:type="gramEnd"/>
      <w:r w:rsidR="001D7972" w:rsidRPr="00E41DF9">
        <w:rPr>
          <w:rFonts w:ascii="Arial" w:hAnsi="Arial" w:cs="Arial"/>
          <w:sz w:val="24"/>
          <w:szCs w:val="24"/>
        </w:rPr>
        <w:t xml:space="preserve">2, 54) = 33.64, </w:t>
      </w:r>
      <w:r w:rsidR="001D7972" w:rsidRPr="00E41DF9">
        <w:rPr>
          <w:rFonts w:ascii="Arial" w:hAnsi="Arial" w:cs="Arial"/>
          <w:i/>
          <w:sz w:val="24"/>
          <w:szCs w:val="24"/>
        </w:rPr>
        <w:t>p</w:t>
      </w:r>
      <w:r w:rsidR="001D7972" w:rsidRPr="00E41DF9">
        <w:rPr>
          <w:rFonts w:ascii="Arial" w:hAnsi="Arial" w:cs="Arial"/>
          <w:sz w:val="24"/>
          <w:szCs w:val="24"/>
        </w:rPr>
        <w:t xml:space="preserve"> &lt; .05. Follow-up analyses (i.e., simple main effects) revealed that each group significantly increased intake across trials (</w:t>
      </w:r>
      <w:r w:rsidR="001D7972" w:rsidRPr="00E41DF9">
        <w:rPr>
          <w:rFonts w:ascii="Arial" w:hAnsi="Arial" w:cs="Arial"/>
          <w:i/>
          <w:sz w:val="24"/>
          <w:szCs w:val="24"/>
        </w:rPr>
        <w:t>ps</w:t>
      </w:r>
      <w:r w:rsidR="001D7972" w:rsidRPr="00E41DF9">
        <w:rPr>
          <w:rFonts w:ascii="Arial" w:hAnsi="Arial" w:cs="Arial"/>
          <w:sz w:val="24"/>
          <w:szCs w:val="24"/>
        </w:rPr>
        <w:t xml:space="preserve"> &lt; .01; i.e., showed a gradual attenuation of neophobia). </w:t>
      </w:r>
    </w:p>
    <w:p w14:paraId="25FD2031" w14:textId="77777777" w:rsidR="00900375" w:rsidRPr="00E41DF9" w:rsidRDefault="00900375" w:rsidP="001D7972">
      <w:pPr>
        <w:snapToGrid w:val="0"/>
        <w:spacing w:after="0" w:line="240" w:lineRule="auto"/>
        <w:jc w:val="both"/>
        <w:rPr>
          <w:rFonts w:ascii="Arial" w:eastAsia="WenQuanYi Micro Hei" w:hAnsi="Arial" w:cs="Arial"/>
          <w:sz w:val="24"/>
          <w:szCs w:val="24"/>
          <w:lang w:eastAsia="zh-CN" w:bidi="hi-IN"/>
        </w:rPr>
      </w:pPr>
    </w:p>
    <w:p w14:paraId="05BD79D3" w14:textId="5DF9D794" w:rsidR="000D643B" w:rsidRPr="00E41DF9" w:rsidRDefault="007853CF" w:rsidP="00FD4915">
      <w:pPr>
        <w:snapToGrid w:val="0"/>
        <w:spacing w:after="0" w:line="240" w:lineRule="auto"/>
        <w:rPr>
          <w:rFonts w:ascii="Arial" w:hAnsi="Arial" w:cs="Arial"/>
          <w:b/>
          <w:sz w:val="24"/>
        </w:rPr>
      </w:pPr>
      <w:r w:rsidRPr="00E41DF9">
        <w:rPr>
          <w:rFonts w:ascii="Arial" w:hAnsi="Arial" w:cs="Arial"/>
          <w:b/>
          <w:sz w:val="24"/>
        </w:rPr>
        <w:t>4. Discussion</w:t>
      </w:r>
    </w:p>
    <w:p w14:paraId="54D031D0" w14:textId="77777777" w:rsidR="00FD4915" w:rsidRPr="00E41DF9" w:rsidRDefault="00FD4915" w:rsidP="00FD4915">
      <w:pPr>
        <w:snapToGrid w:val="0"/>
        <w:spacing w:after="0" w:line="240" w:lineRule="auto"/>
        <w:rPr>
          <w:rFonts w:ascii="Arial" w:hAnsi="Arial" w:cs="Arial"/>
          <w:b/>
          <w:sz w:val="24"/>
        </w:rPr>
      </w:pPr>
    </w:p>
    <w:p w14:paraId="11A8A0E0" w14:textId="0511F588" w:rsidR="00D632B1" w:rsidRPr="00E41DF9" w:rsidRDefault="00272B16" w:rsidP="008566F6">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pPr>
      <w:r w:rsidRPr="00E41DF9">
        <w:t>Using intracranial infusions of the BM cocktail, we investigated the temporal involvement of the BLA and GC in taste neophobia. Neuronal inactivation prior to access to the novel saccharin solution resulted in elevated intake on Trial 1 (Experiments 1A and 2A) to a level significantly higher than that of the control subjects. These findings refine our conclusions, based on the use of permanent lesions, that neural activity within the BLA and GC is essential for the occurrence of taste neophobia (e.g., Lin &amp; Reilly, 2012; Lin et al., 2009).</w:t>
      </w:r>
      <w:r w:rsidR="00BF5FE1" w:rsidRPr="00E41DF9">
        <w:t xml:space="preserve"> </w:t>
      </w:r>
    </w:p>
    <w:p w14:paraId="23F6EBC5" w14:textId="38FE0077" w:rsidR="002835A9" w:rsidRPr="00E41DF9" w:rsidRDefault="002835A9" w:rsidP="008566F6">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pPr>
      <w:r w:rsidRPr="00E41DF9">
        <w:t>One potential interpretation of the Trial 1 performance</w:t>
      </w:r>
      <w:r w:rsidR="006F7DA1" w:rsidRPr="00E41DF9">
        <w:t xml:space="preserve"> found</w:t>
      </w:r>
      <w:r w:rsidRPr="00E41DF9">
        <w:t xml:space="preserve"> in Experiments 1A and 2A is that the BLA and GC inactivation disrupted the perceived concentration of the tastant </w:t>
      </w:r>
      <w:r w:rsidR="006F7DA1" w:rsidRPr="00E41DF9">
        <w:t xml:space="preserve">such that the rats treated those stimuli as if they were more dilute. </w:t>
      </w:r>
      <w:r w:rsidR="007E15C4" w:rsidRPr="00E41DF9">
        <w:t xml:space="preserve">However, for two reasons this analysis seems </w:t>
      </w:r>
      <w:r w:rsidR="00152F1F" w:rsidRPr="00E41DF9">
        <w:t>untenable</w:t>
      </w:r>
      <w:r w:rsidR="007E15C4" w:rsidRPr="00E41DF9">
        <w:t xml:space="preserve">. First, unlike </w:t>
      </w:r>
      <w:r w:rsidR="004A136F" w:rsidRPr="00E41DF9">
        <w:t xml:space="preserve">the GC, the BLA is not a component of the central gustatory system (for reviews see: </w:t>
      </w:r>
      <w:r w:rsidR="004A136F" w:rsidRPr="00E41DF9">
        <w:rPr>
          <w:rFonts w:ascii="Helvetica" w:hAnsi="Helvetica" w:cs="Helvetica"/>
        </w:rPr>
        <w:t xml:space="preserve">Lundy &amp; Norgren, 2014; Norgren, 1984; </w:t>
      </w:r>
      <w:r w:rsidR="004A136F" w:rsidRPr="00E41DF9">
        <w:t xml:space="preserve">Pritchard &amp; DiLorenzo, 2015), and therefore there is </w:t>
      </w:r>
      <w:r w:rsidR="00152F1F" w:rsidRPr="00E41DF9">
        <w:t>no</w:t>
      </w:r>
      <w:r w:rsidR="004A136F" w:rsidRPr="00E41DF9">
        <w:t xml:space="preserve"> reason to suggest that the BLA is involved in basic processing of taste stimuli. </w:t>
      </w:r>
      <w:r w:rsidR="007E15C4" w:rsidRPr="00E41DF9">
        <w:t>Second</w:t>
      </w:r>
      <w:r w:rsidR="004A136F" w:rsidRPr="00E41DF9">
        <w:t xml:space="preserve">, if GC lesions caused a reduction in perceived stimulus intensity, deficits would be evident in the unconditioned concentration-dependent preferences/aversions for gustatory stimuli. Incompatible with this </w:t>
      </w:r>
      <w:r w:rsidR="007E15C4" w:rsidRPr="00E41DF9">
        <w:t>analysis</w:t>
      </w:r>
      <w:r w:rsidR="004A136F" w:rsidRPr="00E41DF9">
        <w:t xml:space="preserve">, GCx rats show no such impairments in responsivity to tastants, including saccharin (Benjamin, 1955; Braun, Lasiter &amp; Kiefer, 1982; Dunn &amp; </w:t>
      </w:r>
      <w:proofErr w:type="spellStart"/>
      <w:r w:rsidR="004A136F" w:rsidRPr="00E41DF9">
        <w:t>Everitt</w:t>
      </w:r>
      <w:proofErr w:type="spellEnd"/>
      <w:r w:rsidR="004A136F" w:rsidRPr="00E41DF9">
        <w:t xml:space="preserve">, 1988; </w:t>
      </w:r>
      <w:proofErr w:type="spellStart"/>
      <w:r w:rsidR="004A136F" w:rsidRPr="00E41DF9">
        <w:t>Lasiter</w:t>
      </w:r>
      <w:proofErr w:type="spellEnd"/>
      <w:r w:rsidR="004A136F" w:rsidRPr="00E41DF9">
        <w:t xml:space="preserve">, Deems, </w:t>
      </w:r>
      <w:proofErr w:type="spellStart"/>
      <w:r w:rsidR="004A136F" w:rsidRPr="00E41DF9">
        <w:t>Oetting</w:t>
      </w:r>
      <w:proofErr w:type="spellEnd"/>
      <w:r w:rsidR="004A136F" w:rsidRPr="00E41DF9">
        <w:t xml:space="preserve"> &amp; Garcia, 1985). Thus, we consider a lesion-induced reduction in perceived taste intensity to be an untenable account of the present results.</w:t>
      </w:r>
      <w:r w:rsidR="00A27FBF" w:rsidRPr="00E41DF9">
        <w:t xml:space="preserve"> </w:t>
      </w:r>
    </w:p>
    <w:p w14:paraId="51D52518" w14:textId="3C5B099B" w:rsidR="00E13E3F" w:rsidRPr="00E41DF9" w:rsidRDefault="00E13E3F" w:rsidP="00E13E3F">
      <w:pPr>
        <w:spacing w:after="0" w:line="240" w:lineRule="auto"/>
        <w:jc w:val="both"/>
        <w:rPr>
          <w:rFonts w:ascii="Arial" w:hAnsi="Arial" w:cs="Arial"/>
          <w:sz w:val="24"/>
          <w:szCs w:val="24"/>
        </w:rPr>
      </w:pPr>
      <w:r w:rsidRPr="00E41DF9">
        <w:rPr>
          <w:rFonts w:ascii="Arial" w:hAnsi="Arial" w:cs="Arial"/>
          <w:sz w:val="24"/>
          <w:szCs w:val="24"/>
          <w:lang w:eastAsia="en-US"/>
        </w:rPr>
        <w:tab/>
      </w:r>
      <w:r w:rsidRPr="00E41DF9">
        <w:rPr>
          <w:rFonts w:ascii="Arial" w:hAnsi="Arial" w:cs="Arial"/>
          <w:sz w:val="24"/>
          <w:szCs w:val="24"/>
        </w:rPr>
        <w:t xml:space="preserve">A second potential interpretation of the elevated intake on Trial 1 of Experiments 1A and 2A is that inactivation might have produced an internal context than was not present on later trials. </w:t>
      </w:r>
      <w:r w:rsidR="0006630D" w:rsidRPr="00E41DF9">
        <w:rPr>
          <w:rFonts w:ascii="Arial" w:hAnsi="Arial" w:cs="Arial"/>
          <w:sz w:val="24"/>
          <w:szCs w:val="24"/>
        </w:rPr>
        <w:t xml:space="preserve">Given that habituation is context specific, by this analysis any habituation that occurred on Trial 1 during BM inactivation would not transfer to the non-inactivated context present on Trials 2 - 5. </w:t>
      </w:r>
      <w:r w:rsidRPr="00E41DF9">
        <w:rPr>
          <w:rFonts w:ascii="Arial" w:hAnsi="Arial" w:cs="Arial"/>
          <w:sz w:val="24"/>
          <w:szCs w:val="24"/>
        </w:rPr>
        <w:t>This explanation cannot account for the two definitive behavio</w:t>
      </w:r>
      <w:r w:rsidR="0006630D" w:rsidRPr="00E41DF9">
        <w:rPr>
          <w:rFonts w:ascii="Arial" w:hAnsi="Arial" w:cs="Arial"/>
          <w:sz w:val="24"/>
          <w:szCs w:val="24"/>
        </w:rPr>
        <w:t xml:space="preserve">ral deficits found in rats with </w:t>
      </w:r>
      <w:r w:rsidRPr="00E41DF9">
        <w:rPr>
          <w:rFonts w:ascii="Arial" w:hAnsi="Arial" w:cs="Arial"/>
          <w:sz w:val="24"/>
          <w:szCs w:val="24"/>
        </w:rPr>
        <w:t>BLA or GC</w:t>
      </w:r>
      <w:r w:rsidR="0006630D" w:rsidRPr="00E41DF9">
        <w:rPr>
          <w:rFonts w:ascii="Arial" w:hAnsi="Arial" w:cs="Arial"/>
          <w:sz w:val="24"/>
          <w:szCs w:val="24"/>
        </w:rPr>
        <w:t xml:space="preserve"> cell loss</w:t>
      </w:r>
      <w:r w:rsidR="003C2A2D" w:rsidRPr="00E41DF9">
        <w:rPr>
          <w:rFonts w:ascii="Arial" w:hAnsi="Arial" w:cs="Arial"/>
          <w:sz w:val="24"/>
          <w:szCs w:val="24"/>
        </w:rPr>
        <w:t xml:space="preserve">: the attenuation of taste neophobia (an effect that occurs on first exposure to a novel taste) and a delay in the acquisition of a CTA </w:t>
      </w:r>
      <w:r w:rsidR="00E2372D" w:rsidRPr="00E41DF9">
        <w:rPr>
          <w:rFonts w:ascii="Arial" w:hAnsi="Arial" w:cs="Arial"/>
          <w:sz w:val="24"/>
          <w:szCs w:val="24"/>
        </w:rPr>
        <w:t>(</w:t>
      </w:r>
      <w:r w:rsidR="003C2A2D" w:rsidRPr="00E41DF9">
        <w:rPr>
          <w:rFonts w:ascii="Arial" w:hAnsi="Arial" w:cs="Arial"/>
          <w:sz w:val="24"/>
          <w:szCs w:val="24"/>
        </w:rPr>
        <w:t>an effect that occurs after the first trial)</w:t>
      </w:r>
      <w:r w:rsidRPr="00E41DF9">
        <w:rPr>
          <w:rFonts w:ascii="Arial" w:hAnsi="Arial" w:cs="Arial"/>
          <w:sz w:val="24"/>
          <w:szCs w:val="24"/>
        </w:rPr>
        <w:t xml:space="preserve">. In addition, this internal context hypothesis cannot account for the finding that post-Trial 1 GC lesions do not influence the recovery from taste neophobia on Trial 2 (Lin et al., 2015). If the internal context hypothesis was correct, then a recovery deficit should be found given the difference in the internal state on Trial 1 (GC was intact) and Trial 2 (GC was lesioned). </w:t>
      </w:r>
    </w:p>
    <w:p w14:paraId="0EFD0393" w14:textId="60FBB822" w:rsidR="008F0A2D" w:rsidRPr="00E41DF9" w:rsidRDefault="0006630D" w:rsidP="008F0A2D">
      <w:pPr>
        <w:spacing w:after="0" w:line="240" w:lineRule="auto"/>
        <w:jc w:val="both"/>
        <w:rPr>
          <w:rFonts w:ascii="Arial" w:hAnsi="Arial" w:cs="Arial"/>
          <w:sz w:val="24"/>
          <w:szCs w:val="24"/>
        </w:rPr>
      </w:pPr>
      <w:r w:rsidRPr="00E41DF9">
        <w:rPr>
          <w:rFonts w:ascii="Arial" w:hAnsi="Arial" w:cs="Arial"/>
          <w:sz w:val="24"/>
          <w:szCs w:val="24"/>
        </w:rPr>
        <w:tab/>
      </w:r>
      <w:r w:rsidR="008F0A2D" w:rsidRPr="00E41DF9">
        <w:rPr>
          <w:rFonts w:ascii="Arial" w:hAnsi="Arial" w:cs="Arial"/>
          <w:sz w:val="24"/>
          <w:szCs w:val="24"/>
        </w:rPr>
        <w:t xml:space="preserve">Our research indicates that rats with either BLA or GC lesions treat the novel (and therefore potentially dangerous) tastant as-if it were more safe/familiar than it is. </w:t>
      </w:r>
      <w:r w:rsidR="008F0A2D" w:rsidRPr="00E41DF9">
        <w:rPr>
          <w:rFonts w:ascii="Arial" w:hAnsi="Arial" w:cs="Arial"/>
          <w:sz w:val="24"/>
          <w:szCs w:val="24"/>
        </w:rPr>
        <w:lastRenderedPageBreak/>
        <w:t xml:space="preserve">As discussed, lesions of BLA or GC have </w:t>
      </w:r>
      <w:r w:rsidR="0031154C" w:rsidRPr="00E41DF9">
        <w:rPr>
          <w:rFonts w:ascii="Arial" w:hAnsi="Arial" w:cs="Arial"/>
          <w:sz w:val="24"/>
          <w:szCs w:val="24"/>
        </w:rPr>
        <w:t>no</w:t>
      </w:r>
      <w:r w:rsidR="008F0A2D" w:rsidRPr="00E41DF9">
        <w:rPr>
          <w:rFonts w:ascii="Arial" w:hAnsi="Arial" w:cs="Arial"/>
          <w:sz w:val="24"/>
          <w:szCs w:val="24"/>
        </w:rPr>
        <w:t xml:space="preserve"> influence on the perceived strength of taste stimuli. We therefore proposed that the lesion-induced deficit (i.e., reduction in taste neophobia) is </w:t>
      </w:r>
      <w:r w:rsidR="0031154C" w:rsidRPr="00E41DF9">
        <w:rPr>
          <w:rFonts w:ascii="Arial" w:hAnsi="Arial" w:cs="Arial"/>
          <w:sz w:val="24"/>
          <w:szCs w:val="24"/>
        </w:rPr>
        <w:t xml:space="preserve">a </w:t>
      </w:r>
      <w:r w:rsidR="008F0A2D" w:rsidRPr="00E41DF9">
        <w:rPr>
          <w:rFonts w:ascii="Arial" w:hAnsi="Arial" w:cs="Arial"/>
          <w:sz w:val="24"/>
          <w:szCs w:val="24"/>
        </w:rPr>
        <w:t>conseque</w:t>
      </w:r>
      <w:r w:rsidR="0031154C" w:rsidRPr="00E41DF9">
        <w:rPr>
          <w:rFonts w:ascii="Arial" w:hAnsi="Arial" w:cs="Arial"/>
          <w:sz w:val="24"/>
          <w:szCs w:val="24"/>
        </w:rPr>
        <w:t xml:space="preserve">nce of </w:t>
      </w:r>
      <w:r w:rsidR="008F0A2D" w:rsidRPr="00E41DF9">
        <w:rPr>
          <w:rFonts w:ascii="Arial" w:hAnsi="Arial" w:cs="Arial"/>
          <w:sz w:val="24"/>
          <w:szCs w:val="24"/>
        </w:rPr>
        <w:t xml:space="preserve">the failure </w:t>
      </w:r>
      <w:r w:rsidR="0031154C" w:rsidRPr="00E41DF9">
        <w:rPr>
          <w:rFonts w:ascii="Arial" w:hAnsi="Arial" w:cs="Arial"/>
          <w:sz w:val="24"/>
          <w:szCs w:val="24"/>
        </w:rPr>
        <w:t xml:space="preserve">to respond to </w:t>
      </w:r>
      <w:r w:rsidR="008F0A2D" w:rsidRPr="00E41DF9">
        <w:rPr>
          <w:rFonts w:ascii="Arial" w:hAnsi="Arial" w:cs="Arial"/>
          <w:sz w:val="24"/>
          <w:szCs w:val="24"/>
        </w:rPr>
        <w:t>the danger conveyed by the taste stimulus</w:t>
      </w:r>
      <w:r w:rsidR="00B070B4" w:rsidRPr="00E41DF9">
        <w:rPr>
          <w:rFonts w:ascii="Arial" w:hAnsi="Arial" w:cs="Arial"/>
          <w:sz w:val="24"/>
          <w:szCs w:val="24"/>
        </w:rPr>
        <w:t>,</w:t>
      </w:r>
      <w:r w:rsidR="008F0A2D" w:rsidRPr="00E41DF9">
        <w:rPr>
          <w:rFonts w:ascii="Arial" w:hAnsi="Arial" w:cs="Arial"/>
          <w:sz w:val="24"/>
          <w:szCs w:val="24"/>
        </w:rPr>
        <w:t xml:space="preserve"> </w:t>
      </w:r>
      <w:r w:rsidR="00B070B4" w:rsidRPr="00E41DF9">
        <w:rPr>
          <w:rFonts w:ascii="Arial" w:hAnsi="Arial" w:cs="Arial"/>
          <w:sz w:val="24"/>
          <w:szCs w:val="24"/>
        </w:rPr>
        <w:t xml:space="preserve">an effect that is not </w:t>
      </w:r>
      <w:r w:rsidR="008F0A2D" w:rsidRPr="00E41DF9">
        <w:rPr>
          <w:rFonts w:ascii="Arial" w:hAnsi="Arial" w:cs="Arial"/>
          <w:sz w:val="24"/>
          <w:szCs w:val="24"/>
        </w:rPr>
        <w:t xml:space="preserve">related to taste encoding. This interpretation accounts for elevated intake on first exposure to a novel tastant and, due to latent inhibition, also explains why </w:t>
      </w:r>
      <w:proofErr w:type="spellStart"/>
      <w:r w:rsidR="008F0A2D" w:rsidRPr="00E41DF9">
        <w:rPr>
          <w:rFonts w:ascii="Arial" w:hAnsi="Arial" w:cs="Arial"/>
          <w:sz w:val="24"/>
          <w:szCs w:val="24"/>
        </w:rPr>
        <w:t>BLA</w:t>
      </w:r>
      <w:r w:rsidR="00DF2932" w:rsidRPr="00E41DF9">
        <w:rPr>
          <w:rFonts w:ascii="Arial" w:hAnsi="Arial" w:cs="Arial"/>
          <w:sz w:val="24"/>
          <w:szCs w:val="24"/>
        </w:rPr>
        <w:t>x</w:t>
      </w:r>
      <w:proofErr w:type="spellEnd"/>
      <w:r w:rsidR="008F0A2D" w:rsidRPr="00E41DF9">
        <w:rPr>
          <w:rFonts w:ascii="Arial" w:hAnsi="Arial" w:cs="Arial"/>
          <w:sz w:val="24"/>
          <w:szCs w:val="24"/>
        </w:rPr>
        <w:t xml:space="preserve"> or </w:t>
      </w:r>
      <w:proofErr w:type="spellStart"/>
      <w:r w:rsidR="008F0A2D" w:rsidRPr="00E41DF9">
        <w:rPr>
          <w:rFonts w:ascii="Arial" w:hAnsi="Arial" w:cs="Arial"/>
          <w:sz w:val="24"/>
          <w:szCs w:val="24"/>
        </w:rPr>
        <w:t>GC</w:t>
      </w:r>
      <w:r w:rsidR="00DF2932" w:rsidRPr="00E41DF9">
        <w:rPr>
          <w:rFonts w:ascii="Arial" w:hAnsi="Arial" w:cs="Arial"/>
          <w:sz w:val="24"/>
          <w:szCs w:val="24"/>
        </w:rPr>
        <w:t>x</w:t>
      </w:r>
      <w:proofErr w:type="spellEnd"/>
      <w:r w:rsidR="008F0A2D" w:rsidRPr="00E41DF9">
        <w:rPr>
          <w:rFonts w:ascii="Arial" w:hAnsi="Arial" w:cs="Arial"/>
          <w:sz w:val="24"/>
          <w:szCs w:val="24"/>
        </w:rPr>
        <w:t xml:space="preserve"> rats require more CS-US pairings to develop a CTA than non-lesioned rats. This analysis account</w:t>
      </w:r>
      <w:r w:rsidR="00DF2932" w:rsidRPr="00E41DF9">
        <w:rPr>
          <w:rFonts w:ascii="Arial" w:hAnsi="Arial" w:cs="Arial"/>
          <w:sz w:val="24"/>
          <w:szCs w:val="24"/>
        </w:rPr>
        <w:t>s</w:t>
      </w:r>
      <w:r w:rsidR="008F0A2D" w:rsidRPr="00E41DF9">
        <w:rPr>
          <w:rFonts w:ascii="Arial" w:hAnsi="Arial" w:cs="Arial"/>
          <w:sz w:val="24"/>
          <w:szCs w:val="24"/>
        </w:rPr>
        <w:t xml:space="preserve"> for elevated taste intake on Trial 1 in the BLA and GC inactivated rats in Experiments 1A and 2A.</w:t>
      </w:r>
    </w:p>
    <w:p w14:paraId="7057700A" w14:textId="7CE8F13D" w:rsidR="00CC1BF2" w:rsidRPr="00E41DF9" w:rsidRDefault="00CC1BF2" w:rsidP="00541F8B">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pPr>
      <w:r w:rsidRPr="00E41DF9">
        <w:t xml:space="preserve">Unexpectedly, on Trial 2 a significant reduction of saccharin intake was found in the animals that had received BM infusions 72 hr earlier, an effect that was more pronounced in the GC- than BLA-inactivated rats. Indeed, the Trial 2 performance of the GC treated group was more like that of their control group on Trial 1. </w:t>
      </w:r>
    </w:p>
    <w:p w14:paraId="33386B44" w14:textId="326EE29D" w:rsidR="00D9567A" w:rsidRPr="00E41DF9" w:rsidRDefault="00D743B8" w:rsidP="0057324B">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pPr>
      <w:r w:rsidRPr="00E41DF9">
        <w:t xml:space="preserve">Perhaps the </w:t>
      </w:r>
      <w:r w:rsidR="00281CE6" w:rsidRPr="00E41DF9">
        <w:t>most obvious</w:t>
      </w:r>
      <w:r w:rsidRPr="00E41DF9">
        <w:t xml:space="preserve"> </w:t>
      </w:r>
      <w:r w:rsidR="00BF5FE1" w:rsidRPr="00E41DF9">
        <w:t xml:space="preserve">explanation for </w:t>
      </w:r>
      <w:r w:rsidR="000C3552" w:rsidRPr="00E41DF9">
        <w:t xml:space="preserve">the </w:t>
      </w:r>
      <w:r w:rsidR="00BF5FE1" w:rsidRPr="00E41DF9">
        <w:t xml:space="preserve">Trial 2 </w:t>
      </w:r>
      <w:r w:rsidR="00E65576" w:rsidRPr="00E41DF9">
        <w:t xml:space="preserve">saccharin </w:t>
      </w:r>
      <w:r w:rsidR="00BF5FE1" w:rsidRPr="00E41DF9">
        <w:t xml:space="preserve">intake reduction </w:t>
      </w:r>
      <w:r w:rsidR="00000664" w:rsidRPr="00E41DF9">
        <w:t xml:space="preserve">in the BLA- and GC-inactivated groups </w:t>
      </w:r>
      <w:r w:rsidRPr="00E41DF9">
        <w:t>is</w:t>
      </w:r>
      <w:r w:rsidR="000C3552" w:rsidRPr="00E41DF9">
        <w:t xml:space="preserve"> that</w:t>
      </w:r>
      <w:r w:rsidR="009F7445" w:rsidRPr="00E41DF9">
        <w:t>, in addition to the attenuation of taste neophobia on Trial 1,</w:t>
      </w:r>
      <w:r w:rsidR="000C3552" w:rsidRPr="00E41DF9">
        <w:t xml:space="preserve"> the BM infusions on Trial 1 </w:t>
      </w:r>
      <w:r w:rsidR="00000664" w:rsidRPr="00E41DF9">
        <w:t xml:space="preserve">also produced an aversive internal state </w:t>
      </w:r>
      <w:r w:rsidR="007A033C" w:rsidRPr="00E41DF9">
        <w:t xml:space="preserve">(i.e., served as a US) </w:t>
      </w:r>
      <w:r w:rsidR="00000664" w:rsidRPr="00E41DF9">
        <w:t>that supported the development of a CTA</w:t>
      </w:r>
      <w:r w:rsidR="005B0903" w:rsidRPr="00E41DF9">
        <w:t xml:space="preserve"> to the taste </w:t>
      </w:r>
      <w:r w:rsidR="00E65576" w:rsidRPr="00E41DF9">
        <w:t xml:space="preserve">stimulus </w:t>
      </w:r>
      <w:r w:rsidR="005B0903" w:rsidRPr="00E41DF9">
        <w:t>(</w:t>
      </w:r>
      <w:r w:rsidR="00F14F57" w:rsidRPr="00E41DF9">
        <w:t>functioning</w:t>
      </w:r>
      <w:r w:rsidR="005B0903" w:rsidRPr="00E41DF9">
        <w:t xml:space="preserve"> as a CS)</w:t>
      </w:r>
      <w:r w:rsidR="00B40959" w:rsidRPr="00E41DF9">
        <w:t>, which</w:t>
      </w:r>
      <w:r w:rsidR="005B0903" w:rsidRPr="00E41DF9">
        <w:t xml:space="preserve"> was responsible for the intake reduction</w:t>
      </w:r>
      <w:r w:rsidR="00B40959" w:rsidRPr="00E41DF9">
        <w:t xml:space="preserve"> on Trial 2</w:t>
      </w:r>
      <w:r w:rsidR="00BF5FE1" w:rsidRPr="00E41DF9">
        <w:t xml:space="preserve">. </w:t>
      </w:r>
      <w:r w:rsidR="00DF0D7E" w:rsidRPr="00E41DF9">
        <w:t>I</w:t>
      </w:r>
      <w:r w:rsidR="00BF5FE1" w:rsidRPr="00E41DF9">
        <w:t xml:space="preserve">f </w:t>
      </w:r>
      <w:r w:rsidR="00DF0D7E" w:rsidRPr="00E41DF9">
        <w:t>this</w:t>
      </w:r>
      <w:r w:rsidR="00BF5FE1" w:rsidRPr="00E41DF9">
        <w:t xml:space="preserve"> analysis is correct, then</w:t>
      </w:r>
      <w:r w:rsidR="002D08F4" w:rsidRPr="00E41DF9">
        <w:t xml:space="preserve">, given the time course of </w:t>
      </w:r>
      <w:r w:rsidR="005A6732" w:rsidRPr="00E41DF9">
        <w:t>the neural</w:t>
      </w:r>
      <w:r w:rsidR="002D08F4" w:rsidRPr="00E41DF9">
        <w:t xml:space="preserve"> inactivation,</w:t>
      </w:r>
      <w:r w:rsidR="00BF5FE1" w:rsidRPr="00E41DF9">
        <w:t xml:space="preserve"> a more </w:t>
      </w:r>
      <w:r w:rsidR="0009063A" w:rsidRPr="00E41DF9">
        <w:t>pronounced intake reduction would be anticipated if BM wa</w:t>
      </w:r>
      <w:r w:rsidR="00BF5FE1" w:rsidRPr="00E41DF9">
        <w:t xml:space="preserve">s infused after </w:t>
      </w:r>
      <w:r w:rsidR="0009063A" w:rsidRPr="00E41DF9">
        <w:t>the first taste trial</w:t>
      </w:r>
      <w:r w:rsidR="005A6732" w:rsidRPr="00E41DF9">
        <w:t>,</w:t>
      </w:r>
      <w:r w:rsidR="0009063A" w:rsidRPr="00E41DF9">
        <w:t xml:space="preserve"> </w:t>
      </w:r>
      <w:r w:rsidR="00BF5FE1" w:rsidRPr="00E41DF9">
        <w:t>because</w:t>
      </w:r>
      <w:r w:rsidR="0009063A" w:rsidRPr="00E41DF9">
        <w:t xml:space="preserve"> CS-US</w:t>
      </w:r>
      <w:r w:rsidR="00BF5FE1" w:rsidRPr="00E41DF9">
        <w:t xml:space="preserve"> conditioning produce</w:t>
      </w:r>
      <w:r w:rsidR="0009063A" w:rsidRPr="00E41DF9">
        <w:t>s</w:t>
      </w:r>
      <w:r w:rsidR="00BF5FE1" w:rsidRPr="00E41DF9">
        <w:t xml:space="preserve"> stronger CTAs than </w:t>
      </w:r>
      <w:r w:rsidR="0009063A" w:rsidRPr="00E41DF9">
        <w:t xml:space="preserve">US-CS </w:t>
      </w:r>
      <w:r w:rsidR="00BF5FE1" w:rsidRPr="00E41DF9">
        <w:t>conditioning (</w:t>
      </w:r>
      <w:r w:rsidR="00161B47" w:rsidRPr="00E41DF9">
        <w:t xml:space="preserve">Boland, 1973; </w:t>
      </w:r>
      <w:r w:rsidR="00F9529A" w:rsidRPr="00E41DF9">
        <w:t>Huang &amp; Hsiao, 2008</w:t>
      </w:r>
      <w:r w:rsidR="009B7E26" w:rsidRPr="00E41DF9">
        <w:t xml:space="preserve">). </w:t>
      </w:r>
      <w:r w:rsidR="002E24DC" w:rsidRPr="00E41DF9">
        <w:t xml:space="preserve">In each of the follow-up experiments, </w:t>
      </w:r>
      <w:r w:rsidR="00D73659" w:rsidRPr="00E41DF9">
        <w:t xml:space="preserve">however, </w:t>
      </w:r>
      <w:r w:rsidR="002E24DC" w:rsidRPr="00E41DF9">
        <w:t xml:space="preserve">we did not find intake reductions on Trial 2 in the </w:t>
      </w:r>
      <w:r w:rsidRPr="00E41DF9">
        <w:t>rats that</w:t>
      </w:r>
      <w:r w:rsidR="002E24DC" w:rsidRPr="00E41DF9">
        <w:t xml:space="preserve"> received BM infusions after the taste exposure on Trial 1. On the contrary, intake increased from Trial 1 to Trial 2</w:t>
      </w:r>
      <w:r w:rsidRPr="00E41DF9">
        <w:t xml:space="preserve"> for tho</w:t>
      </w:r>
      <w:r w:rsidR="002E24DC" w:rsidRPr="00E41DF9">
        <w:t xml:space="preserve">se rats. </w:t>
      </w:r>
      <w:r w:rsidR="0057324B" w:rsidRPr="00E41DF9">
        <w:t xml:space="preserve">Because we did not expect to be conducting follow-up experiments, the taste stimuli (saccharin and quinine) were not counterbalanced across procedures. The lack of counterbalancing may raise some concern that </w:t>
      </w:r>
      <w:r w:rsidR="001F01DC" w:rsidRPr="00E41DF9">
        <w:t>difference</w:t>
      </w:r>
      <w:r w:rsidR="0057324B" w:rsidRPr="00E41DF9">
        <w:t>s</w:t>
      </w:r>
      <w:r w:rsidR="001F01DC" w:rsidRPr="00E41DF9">
        <w:t xml:space="preserve"> in </w:t>
      </w:r>
      <w:r w:rsidR="0057324B" w:rsidRPr="00E41DF9">
        <w:t>the associability</w:t>
      </w:r>
      <w:r w:rsidR="00631D11" w:rsidRPr="00E41DF9">
        <w:t xml:space="preserve"> of </w:t>
      </w:r>
      <w:r w:rsidR="001F01DC" w:rsidRPr="00E41DF9">
        <w:t>each taste</w:t>
      </w:r>
      <w:r w:rsidR="0057324B" w:rsidRPr="00E41DF9">
        <w:t xml:space="preserve"> may have contributed to the </w:t>
      </w:r>
      <w:r w:rsidR="00202D67" w:rsidRPr="00E41DF9">
        <w:t>absence of taste aversion leaning in the follow-up experiments</w:t>
      </w:r>
      <w:r w:rsidR="0057324B" w:rsidRPr="00E41DF9">
        <w:t xml:space="preserve">. </w:t>
      </w:r>
      <w:r w:rsidR="00F1511E" w:rsidRPr="00E41DF9">
        <w:t>However,</w:t>
      </w:r>
      <w:r w:rsidR="00F21F57" w:rsidRPr="00E41DF9">
        <w:t xml:space="preserve"> </w:t>
      </w:r>
      <w:r w:rsidR="0072630B" w:rsidRPr="00E41DF9">
        <w:t>the litera</w:t>
      </w:r>
      <w:r w:rsidR="00FF3E62" w:rsidRPr="00E41DF9">
        <w:t xml:space="preserve">ture suggests that quinine is </w:t>
      </w:r>
      <w:r w:rsidR="00354E93" w:rsidRPr="00E41DF9">
        <w:t xml:space="preserve">more </w:t>
      </w:r>
      <w:r w:rsidR="00E23F3C" w:rsidRPr="00E41DF9">
        <w:t>associable than</w:t>
      </w:r>
      <w:r w:rsidR="00FF3E62" w:rsidRPr="00E41DF9">
        <w:t xml:space="preserve"> saccharin</w:t>
      </w:r>
      <w:r w:rsidR="00B73E32" w:rsidRPr="00E41DF9">
        <w:t xml:space="preserve"> in aversion learning</w:t>
      </w:r>
      <w:r w:rsidR="008C06EF" w:rsidRPr="00E41DF9">
        <w:t xml:space="preserve"> (e.g., Kutscher, Wright, &amp; </w:t>
      </w:r>
      <w:proofErr w:type="spellStart"/>
      <w:r w:rsidR="008C06EF" w:rsidRPr="00E41DF9">
        <w:t>Lisch</w:t>
      </w:r>
      <w:proofErr w:type="spellEnd"/>
      <w:r w:rsidR="008C06EF" w:rsidRPr="00E41DF9">
        <w:t>, 1977)</w:t>
      </w:r>
      <w:r w:rsidR="006E4AA2" w:rsidRPr="00E41DF9">
        <w:t xml:space="preserve">. </w:t>
      </w:r>
      <w:r w:rsidR="00354E93" w:rsidRPr="00E41DF9">
        <w:t xml:space="preserve">For this reason </w:t>
      </w:r>
      <w:r w:rsidR="006E4AA2" w:rsidRPr="00E41DF9">
        <w:t xml:space="preserve">we </w:t>
      </w:r>
      <w:r w:rsidR="00354E93" w:rsidRPr="00E41DF9">
        <w:t xml:space="preserve">are </w:t>
      </w:r>
      <w:r w:rsidR="00604B89" w:rsidRPr="00E41DF9">
        <w:t>incline</w:t>
      </w:r>
      <w:r w:rsidR="00354E93" w:rsidRPr="00E41DF9">
        <w:t>d to</w:t>
      </w:r>
      <w:r w:rsidR="00604B89" w:rsidRPr="00E41DF9">
        <w:t xml:space="preserve"> the </w:t>
      </w:r>
      <w:r w:rsidR="006E4AA2" w:rsidRPr="00E41DF9">
        <w:t xml:space="preserve">view </w:t>
      </w:r>
      <w:r w:rsidR="00604B89" w:rsidRPr="00E41DF9">
        <w:t xml:space="preserve">that </w:t>
      </w:r>
      <w:r w:rsidR="006E4AA2" w:rsidRPr="00E41DF9">
        <w:t xml:space="preserve">the </w:t>
      </w:r>
      <w:r w:rsidR="00354E93" w:rsidRPr="00E41DF9">
        <w:t xml:space="preserve">lack of stimulus counterbalancing did not influence the outcomes of the follow-up experiments and, therefore, that the lower intake on Trial 2 of Experiments 1A and 2A was likely not caused by </w:t>
      </w:r>
      <w:r w:rsidR="00D9567A" w:rsidRPr="00E41DF9">
        <w:t xml:space="preserve">the development of a </w:t>
      </w:r>
      <w:r w:rsidR="00E23F3C" w:rsidRPr="00E41DF9">
        <w:t xml:space="preserve">BM-induced </w:t>
      </w:r>
      <w:r w:rsidR="00D9567A" w:rsidRPr="00E41DF9">
        <w:t>taste aversion</w:t>
      </w:r>
      <w:r w:rsidR="00B73E32" w:rsidRPr="00E41DF9">
        <w:t>.</w:t>
      </w:r>
      <w:r w:rsidR="00D9567A" w:rsidRPr="00E41DF9">
        <w:t xml:space="preserve"> </w:t>
      </w:r>
    </w:p>
    <w:p w14:paraId="44F9CBFD" w14:textId="6DE546E7" w:rsidR="00067A78" w:rsidRPr="00E41DF9" w:rsidRDefault="009D3703" w:rsidP="00C80BCD">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pPr>
      <w:r w:rsidRPr="00E41DF9">
        <w:t xml:space="preserve">If not CTA how is the Trial 2 performance of the BM-treated rats to be explained? </w:t>
      </w:r>
      <w:r w:rsidR="0035087B" w:rsidRPr="00E41DF9">
        <w:t>Before this question can be addressed</w:t>
      </w:r>
      <w:r w:rsidR="00620AE1" w:rsidRPr="00E41DF9">
        <w:t xml:space="preserve"> </w:t>
      </w:r>
      <w:r w:rsidR="000A73A4" w:rsidRPr="00E41DF9">
        <w:t xml:space="preserve">it is instructive to </w:t>
      </w:r>
      <w:r w:rsidR="00A056CC" w:rsidRPr="00E41DF9">
        <w:t>discuss</w:t>
      </w:r>
      <w:r w:rsidR="000A73A4" w:rsidRPr="00E41DF9">
        <w:t xml:space="preserve"> the results </w:t>
      </w:r>
      <w:r w:rsidR="00EE721E" w:rsidRPr="00E41DF9">
        <w:t xml:space="preserve">obtained by Lin et al. (2015) who investigated the post-operative retention </w:t>
      </w:r>
      <w:r w:rsidR="002E24DC" w:rsidRPr="00E41DF9">
        <w:t xml:space="preserve">in GCx rats </w:t>
      </w:r>
      <w:r w:rsidR="00EE721E" w:rsidRPr="00E41DF9">
        <w:t>of a taste that pre-operatively</w:t>
      </w:r>
      <w:r w:rsidR="00F50FCB" w:rsidRPr="00E41DF9">
        <w:t xml:space="preserve"> had</w:t>
      </w:r>
      <w:r w:rsidR="00EE721E" w:rsidRPr="00E41DF9">
        <w:t xml:space="preserve"> been paired with </w:t>
      </w:r>
      <w:r w:rsidR="00BA7D06" w:rsidRPr="00E41DF9">
        <w:t xml:space="preserve">either </w:t>
      </w:r>
      <w:r w:rsidR="00EE721E" w:rsidRPr="00E41DF9">
        <w:t>toxicosis (i.e., CTA</w:t>
      </w:r>
      <w:r w:rsidR="00BA7D06" w:rsidRPr="00E41DF9">
        <w:t xml:space="preserve"> group</w:t>
      </w:r>
      <w:r w:rsidR="00EE721E" w:rsidRPr="00E41DF9">
        <w:t>) or no toxicosis (i.e., taste neophobia</w:t>
      </w:r>
      <w:r w:rsidR="00BA7D06" w:rsidRPr="00E41DF9">
        <w:t xml:space="preserve"> group</w:t>
      </w:r>
      <w:r w:rsidR="00EE721E" w:rsidRPr="00E41DF9">
        <w:t>)</w:t>
      </w:r>
      <w:r w:rsidR="00F50FCB" w:rsidRPr="00E41DF9">
        <w:t>. It should be noted that the bilateral GC lesions were induced three days after the pre-oper</w:t>
      </w:r>
      <w:r w:rsidR="00AB41F0" w:rsidRPr="00E41DF9">
        <w:t xml:space="preserve">ative taste trial. On the </w:t>
      </w:r>
      <w:r w:rsidR="00D73659" w:rsidRPr="00E41DF9">
        <w:t xml:space="preserve">post-operative </w:t>
      </w:r>
      <w:r w:rsidR="00AB41F0" w:rsidRPr="00E41DF9">
        <w:t>retention</w:t>
      </w:r>
      <w:r w:rsidR="00F50FCB" w:rsidRPr="00E41DF9">
        <w:t xml:space="preserve"> trial </w:t>
      </w:r>
      <w:r w:rsidR="00620AE1" w:rsidRPr="00E41DF9">
        <w:t xml:space="preserve">the GCx-no toxicosis group increased saccharin intake (i.e., showed normal habituation of taste neophobia) whereas the GCx-toxicosis group consumed the same amount of saccharin as on the first </w:t>
      </w:r>
      <w:r w:rsidR="002F2B59" w:rsidRPr="00E41DF9">
        <w:t xml:space="preserve">taste </w:t>
      </w:r>
      <w:r w:rsidR="00620AE1" w:rsidRPr="00E41DF9">
        <w:t xml:space="preserve">trial (i.e., showed no evidence of the pre-operatively acquired CTA). Presumably, the three-day interval between the </w:t>
      </w:r>
      <w:r w:rsidR="00DA52AA" w:rsidRPr="00E41DF9">
        <w:t xml:space="preserve">first taste </w:t>
      </w:r>
      <w:r w:rsidR="002F2B59" w:rsidRPr="00E41DF9">
        <w:t>trial</w:t>
      </w:r>
      <w:r w:rsidR="00DA52AA" w:rsidRPr="00E41DF9">
        <w:t xml:space="preserve"> and the GC lesions was sufficient for the </w:t>
      </w:r>
      <w:r w:rsidR="00A056CC" w:rsidRPr="00E41DF9">
        <w:t xml:space="preserve">initially </w:t>
      </w:r>
      <w:r w:rsidR="002E24DC" w:rsidRPr="00E41DF9">
        <w:t xml:space="preserve">unknown </w:t>
      </w:r>
      <w:r w:rsidR="00DA52AA" w:rsidRPr="00E41DF9">
        <w:t xml:space="preserve">taste to be revalued as either safe (in the no toxicosis rats) </w:t>
      </w:r>
      <w:r w:rsidR="0012663F" w:rsidRPr="00E41DF9">
        <w:t>or un</w:t>
      </w:r>
      <w:r w:rsidR="00DA52AA" w:rsidRPr="00E41DF9">
        <w:t xml:space="preserve">safe (in the </w:t>
      </w:r>
      <w:r w:rsidR="00272B16" w:rsidRPr="00E41DF9">
        <w:t>toxicosis</w:t>
      </w:r>
      <w:r w:rsidR="00DA52AA" w:rsidRPr="00E41DF9">
        <w:t xml:space="preserve"> rats). </w:t>
      </w:r>
      <w:r w:rsidR="00AB41F0" w:rsidRPr="00E41DF9">
        <w:t>Accordingly</w:t>
      </w:r>
      <w:r w:rsidR="003A45EE" w:rsidRPr="00E41DF9">
        <w:t xml:space="preserve">, the </w:t>
      </w:r>
      <w:r w:rsidR="0014403D" w:rsidRPr="00E41DF9">
        <w:t xml:space="preserve">normal </w:t>
      </w:r>
      <w:r w:rsidR="00E5586E" w:rsidRPr="00E41DF9">
        <w:t xml:space="preserve">habituation of taste neophobia </w:t>
      </w:r>
      <w:r w:rsidR="003A45EE" w:rsidRPr="00E41DF9">
        <w:t xml:space="preserve">in the GCx-no toxicosis group suggests that </w:t>
      </w:r>
      <w:r w:rsidR="00870B1F" w:rsidRPr="00E41DF9">
        <w:t xml:space="preserve">the </w:t>
      </w:r>
      <w:r w:rsidR="00870B1F" w:rsidRPr="00E41DF9">
        <w:lastRenderedPageBreak/>
        <w:t xml:space="preserve">GC is not necessary </w:t>
      </w:r>
      <w:r w:rsidR="00AB41F0" w:rsidRPr="00E41DF9">
        <w:t>for the retention of</w:t>
      </w:r>
      <w:r w:rsidR="00E5586E" w:rsidRPr="00E41DF9">
        <w:t>, or performance based upon,</w:t>
      </w:r>
      <w:r w:rsidR="00AB41F0" w:rsidRPr="00E41DF9">
        <w:t xml:space="preserve"> </w:t>
      </w:r>
      <w:r w:rsidR="006A2C87" w:rsidRPr="00E41DF9">
        <w:t xml:space="preserve">a </w:t>
      </w:r>
      <w:r w:rsidR="00AB41F0" w:rsidRPr="00E41DF9">
        <w:t xml:space="preserve">safe taste memory. </w:t>
      </w:r>
      <w:r w:rsidR="007B1B18" w:rsidRPr="00E41DF9">
        <w:t xml:space="preserve">On the other hand, the </w:t>
      </w:r>
      <w:r w:rsidR="006E2E4D" w:rsidRPr="00E41DF9">
        <w:t xml:space="preserve">absence of </w:t>
      </w:r>
      <w:r w:rsidR="0047510A" w:rsidRPr="00E41DF9">
        <w:t xml:space="preserve">a </w:t>
      </w:r>
      <w:r w:rsidR="006E2E4D" w:rsidRPr="00E41DF9">
        <w:t>CTA</w:t>
      </w:r>
      <w:r w:rsidR="002F2B59" w:rsidRPr="00E41DF9">
        <w:t xml:space="preserve"> </w:t>
      </w:r>
      <w:r w:rsidR="00A040DE" w:rsidRPr="00E41DF9">
        <w:t xml:space="preserve">in </w:t>
      </w:r>
      <w:r w:rsidR="002F2B59" w:rsidRPr="00E41DF9">
        <w:t xml:space="preserve">the GCx-toxicosis group suggests that the GC is necessary for the </w:t>
      </w:r>
      <w:r w:rsidR="006A2C87" w:rsidRPr="00E41DF9">
        <w:t>retention of</w:t>
      </w:r>
      <w:r w:rsidR="00A040DE" w:rsidRPr="00E41DF9">
        <w:t>, or performance based upon,</w:t>
      </w:r>
      <w:r w:rsidR="006A2C87" w:rsidRPr="00E41DF9">
        <w:t xml:space="preserve"> an </w:t>
      </w:r>
      <w:r w:rsidR="002F2B59" w:rsidRPr="00E41DF9">
        <w:t xml:space="preserve">unsafe taste memory. </w:t>
      </w:r>
    </w:p>
    <w:p w14:paraId="13494747" w14:textId="77777777" w:rsidR="00272B16" w:rsidRPr="00E41DF9" w:rsidRDefault="00272B16" w:rsidP="00272B16">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pPr>
      <w:r w:rsidRPr="00E41DF9">
        <w:t>Returning to the present results, the intake reduction on Trial 2 of Experiment 2A for the GC-treated rats resembles the performance evoked in normal animals by a novel taste (i.e., a taste with unknown and potentially dangerous post-ingestive consequences). This characterization of Trial 2 performance of GC treated rats, that they responded to the taste as if it were novel, encourages the view that the BM infusions disrupted taste memory processing on Trial 1. Accepting this analysis, the normal performance of the GC-treated rats elsewhere in these experiments provides some illumination on the nature of taste memory and the role of the GC in that process.</w:t>
      </w:r>
    </w:p>
    <w:p w14:paraId="160B7D57" w14:textId="7D401E25" w:rsidR="00F4056C" w:rsidRPr="00E41DF9" w:rsidRDefault="00272B16" w:rsidP="00272B16">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pPr>
      <w:r w:rsidRPr="00E41DF9">
        <w:t xml:space="preserve">If inactivation of the GC during the taste experience disrupts the formation and/or consolidation of taste memory (of a safe taste in this case; also see </w:t>
      </w:r>
      <w:proofErr w:type="spellStart"/>
      <w:r w:rsidRPr="00E41DF9">
        <w:t>Adaikkan</w:t>
      </w:r>
      <w:proofErr w:type="spellEnd"/>
      <w:r w:rsidRPr="00E41DF9">
        <w:t xml:space="preserve"> &amp; Rosenblum, 2015) then the finding that post-Trial 1 BM infusions had no influence on Trial 2 intake in Experiment 2B suggests that the formation/consolidation of the safe taste memory occurred fairly rapidly (approximately 20 min or so; i.e., 15 min taste access and 5 min prior to BM infusions). Furthermore, as alluded to above, storage of the consolidated safe taste memory must occur outside the GC because GCx rats show normal performance in the retention of a pre-operatively acquired safe taste memory (Lin et al., 2015).</w:t>
      </w:r>
    </w:p>
    <w:p w14:paraId="42919622" w14:textId="6EDE07CD" w:rsidR="00637D09" w:rsidRPr="00E41DF9" w:rsidRDefault="00F4056C" w:rsidP="00566874">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pPr>
      <w:r w:rsidRPr="00E41DF9">
        <w:t>This discussion has focused on the performance of the GC-treated rats because their performance in the present experiments appears more clear-cut than that of the BLA-treated animals.</w:t>
      </w:r>
      <w:r w:rsidR="00CD15FB" w:rsidRPr="00E41DF9">
        <w:t xml:space="preserve"> </w:t>
      </w:r>
      <w:r w:rsidR="002A3DA0" w:rsidRPr="00E41DF9">
        <w:t>That is, i</w:t>
      </w:r>
      <w:r w:rsidR="00CD15FB" w:rsidRPr="00E41DF9">
        <w:t xml:space="preserve">t is not </w:t>
      </w:r>
      <w:r w:rsidR="00751AAD" w:rsidRPr="00E41DF9">
        <w:t>obvious</w:t>
      </w:r>
      <w:r w:rsidR="00CD15FB" w:rsidRPr="00E41DF9">
        <w:t xml:space="preserve"> in the present results whether the differences in performance of the two sets of </w:t>
      </w:r>
      <w:proofErr w:type="gramStart"/>
      <w:r w:rsidR="00CD15FB" w:rsidRPr="00E41DF9">
        <w:t>BM</w:t>
      </w:r>
      <w:proofErr w:type="gramEnd"/>
      <w:r w:rsidR="00CD15FB" w:rsidRPr="00E41DF9">
        <w:t xml:space="preserve"> treated rats is quantitative or qualitative.</w:t>
      </w:r>
      <w:r w:rsidR="009C7995" w:rsidRPr="00E41DF9">
        <w:t xml:space="preserve"> If the </w:t>
      </w:r>
      <w:proofErr w:type="gramStart"/>
      <w:r w:rsidR="009C7995" w:rsidRPr="00E41DF9">
        <w:t>former</w:t>
      </w:r>
      <w:proofErr w:type="gramEnd"/>
      <w:r w:rsidR="009C7995" w:rsidRPr="00E41DF9">
        <w:t xml:space="preserve"> then the analysis of GC fun</w:t>
      </w:r>
      <w:r w:rsidR="00A42516" w:rsidRPr="00E41DF9">
        <w:t>ction may also apply to the BLA</w:t>
      </w:r>
      <w:r w:rsidR="009C7995" w:rsidRPr="00E41DF9">
        <w:t xml:space="preserve">. Indeed, we have </w:t>
      </w:r>
      <w:r w:rsidR="00A42516" w:rsidRPr="00E41DF9">
        <w:t>proposed</w:t>
      </w:r>
      <w:r w:rsidR="009C7995" w:rsidRPr="00E41DF9">
        <w:t xml:space="preserve"> that the BLA and GC form a function</w:t>
      </w:r>
      <w:r w:rsidR="00751AAD" w:rsidRPr="00E41DF9">
        <w:t>al</w:t>
      </w:r>
      <w:r w:rsidR="009C7995" w:rsidRPr="00E41DF9">
        <w:t xml:space="preserve"> unit operating together </w:t>
      </w:r>
      <w:r w:rsidR="00AB5783" w:rsidRPr="00E41DF9">
        <w:t>during taste neophobia (</w:t>
      </w:r>
      <w:r w:rsidR="00D70F4B" w:rsidRPr="00E41DF9">
        <w:rPr>
          <w:szCs w:val="22"/>
          <w:lang w:eastAsia="zh-TW"/>
        </w:rPr>
        <w:t>e.g., Lin &amp; Reilly, 2012; Lin et al., 2009</w:t>
      </w:r>
      <w:r w:rsidR="00AB5783" w:rsidRPr="00E41DF9">
        <w:t>).</w:t>
      </w:r>
      <w:r w:rsidR="009C7995" w:rsidRPr="00E41DF9">
        <w:t xml:space="preserve"> </w:t>
      </w:r>
      <w:r w:rsidR="00A42516" w:rsidRPr="00E41DF9">
        <w:t>If the latter (as exemplified by the finding of no significant difference between the BLA-treated rats and their controls on Trial 2 of Experiment 1A relative to the large and significant difference between the GC-t</w:t>
      </w:r>
      <w:r w:rsidR="002A3DA0" w:rsidRPr="00E41DF9">
        <w:t>reated rats and their controls o</w:t>
      </w:r>
      <w:r w:rsidR="00A42516" w:rsidRPr="00E41DF9">
        <w:t xml:space="preserve">n </w:t>
      </w:r>
      <w:r w:rsidR="002A3DA0" w:rsidRPr="00E41DF9">
        <w:t xml:space="preserve">Trial 2 of </w:t>
      </w:r>
      <w:r w:rsidR="00A42516" w:rsidRPr="00E41DF9">
        <w:t xml:space="preserve">Experiment 2A) then </w:t>
      </w:r>
      <w:r w:rsidR="002A3DA0" w:rsidRPr="00E41DF9">
        <w:t>this would be the first empirical evidence that the BLA and GC serve inter-dependent rather than identical functions during taste neophobia</w:t>
      </w:r>
      <w:r w:rsidR="00566874" w:rsidRPr="00E41DF9">
        <w:t xml:space="preserve">. </w:t>
      </w:r>
      <w:r w:rsidR="00E07776" w:rsidRPr="00E41DF9">
        <w:t>To provide insight</w:t>
      </w:r>
      <w:r w:rsidR="000B5B30" w:rsidRPr="00E41DF9">
        <w:t xml:space="preserve"> into this issue</w:t>
      </w:r>
      <w:r w:rsidR="004E5F02" w:rsidRPr="00E41DF9">
        <w:t xml:space="preserve"> </w:t>
      </w:r>
      <w:r w:rsidR="00E07776" w:rsidRPr="00E41DF9">
        <w:t>it would be interesting to use asymmetric inactivations to determin</w:t>
      </w:r>
      <w:r w:rsidR="004E5F02" w:rsidRPr="00E41DF9">
        <w:t xml:space="preserve">e </w:t>
      </w:r>
      <w:r w:rsidR="000B5B30" w:rsidRPr="00E41DF9">
        <w:t>whether the mechanism</w:t>
      </w:r>
      <w:r w:rsidR="004E5F02" w:rsidRPr="00E41DF9">
        <w:t>(s)</w:t>
      </w:r>
      <w:r w:rsidR="000B5B30" w:rsidRPr="00E41DF9">
        <w:t xml:space="preserve"> involved in </w:t>
      </w:r>
      <w:r w:rsidR="00E07776" w:rsidRPr="00E41DF9">
        <w:t xml:space="preserve">the </w:t>
      </w:r>
      <w:r w:rsidR="000B5B30" w:rsidRPr="00E41DF9">
        <w:t>Trial 2 intake reduction require</w:t>
      </w:r>
      <w:r w:rsidR="00E07776" w:rsidRPr="00E41DF9">
        <w:t>s</w:t>
      </w:r>
      <w:r w:rsidR="000B5B30" w:rsidRPr="00E41DF9">
        <w:t xml:space="preserve"> a functional BLA-GC circuit</w:t>
      </w:r>
      <w:r w:rsidR="004E5F02" w:rsidRPr="00E41DF9">
        <w:t>.</w:t>
      </w:r>
      <w:r w:rsidR="000B5B30" w:rsidRPr="00E41DF9">
        <w:t xml:space="preserve"> </w:t>
      </w:r>
      <w:r w:rsidR="00D823F6" w:rsidRPr="00E41DF9">
        <w:t>Another future direction c</w:t>
      </w:r>
      <w:r w:rsidR="004E5F02" w:rsidRPr="00E41DF9">
        <w:t>oncern</w:t>
      </w:r>
      <w:r w:rsidR="00D823F6" w:rsidRPr="00E41DF9">
        <w:t>s</w:t>
      </w:r>
      <w:r w:rsidR="004E5F02" w:rsidRPr="00E41DF9">
        <w:t xml:space="preserve"> how these</w:t>
      </w:r>
      <w:r w:rsidR="00566874" w:rsidRPr="00E41DF9">
        <w:rPr>
          <w:szCs w:val="22"/>
          <w:lang w:eastAsia="zh-TW"/>
        </w:rPr>
        <w:t xml:space="preserve"> two brain regions differentially participate in taste neophobia, </w:t>
      </w:r>
      <w:r w:rsidR="00751AAD" w:rsidRPr="00E41DF9">
        <w:rPr>
          <w:szCs w:val="22"/>
          <w:lang w:eastAsia="zh-TW"/>
        </w:rPr>
        <w:t>one approach would be</w:t>
      </w:r>
      <w:r w:rsidR="00566874" w:rsidRPr="00E41DF9">
        <w:rPr>
          <w:szCs w:val="22"/>
          <w:lang w:eastAsia="zh-TW"/>
        </w:rPr>
        <w:t xml:space="preserve"> to determine the directionality of information flow between the BLA and GC, a</w:t>
      </w:r>
      <w:r w:rsidR="00751AAD" w:rsidRPr="00E41DF9">
        <w:rPr>
          <w:szCs w:val="22"/>
          <w:lang w:eastAsia="zh-TW"/>
        </w:rPr>
        <w:t xml:space="preserve">n undertaking that will </w:t>
      </w:r>
      <w:r w:rsidR="00566874" w:rsidRPr="00E41DF9">
        <w:t>requir</w:t>
      </w:r>
      <w:r w:rsidR="00751AAD" w:rsidRPr="00E41DF9">
        <w:t xml:space="preserve">e </w:t>
      </w:r>
      <w:r w:rsidR="00566874" w:rsidRPr="00E41DF9">
        <w:t xml:space="preserve">the use of techniques to selectively </w:t>
      </w:r>
      <w:r w:rsidR="00751AAD" w:rsidRPr="00E41DF9">
        <w:t>excite</w:t>
      </w:r>
      <w:r w:rsidR="00566874" w:rsidRPr="00E41DF9">
        <w:t>, inhibit</w:t>
      </w:r>
      <w:r w:rsidR="00751AAD" w:rsidRPr="00E41DF9">
        <w:t>, or inactivate</w:t>
      </w:r>
      <w:r w:rsidR="00566874" w:rsidRPr="00E41DF9">
        <w:t xml:space="preserve"> specific population</w:t>
      </w:r>
      <w:r w:rsidR="00751AAD" w:rsidRPr="00E41DF9">
        <w:t xml:space="preserve">s of neurons or pathways within and between </w:t>
      </w:r>
      <w:r w:rsidR="00566874" w:rsidRPr="00E41DF9">
        <w:t>these structures. Given the close relation</w:t>
      </w:r>
      <w:r w:rsidR="004570F9" w:rsidRPr="00E41DF9">
        <w:t>ship</w:t>
      </w:r>
      <w:r w:rsidR="00566874" w:rsidRPr="00E41DF9">
        <w:t xml:space="preserve"> between taste neophobia and </w:t>
      </w:r>
      <w:r w:rsidR="00751AAD" w:rsidRPr="00E41DF9">
        <w:t>CTA</w:t>
      </w:r>
      <w:r w:rsidR="00566874" w:rsidRPr="00E41DF9">
        <w:t>, the o</w:t>
      </w:r>
      <w:r w:rsidR="00751AAD" w:rsidRPr="00E41DF9">
        <w:t>utcome of these studies will b</w:t>
      </w:r>
      <w:r w:rsidR="00566874" w:rsidRPr="00E41DF9">
        <w:t>enefi</w:t>
      </w:r>
      <w:r w:rsidR="00751AAD" w:rsidRPr="00E41DF9">
        <w:t xml:space="preserve">t a more general </w:t>
      </w:r>
      <w:r w:rsidR="00566874" w:rsidRPr="00E41DF9">
        <w:t xml:space="preserve">understanding of the mechanisms by which </w:t>
      </w:r>
      <w:r w:rsidR="00751AAD" w:rsidRPr="00E41DF9">
        <w:t>the</w:t>
      </w:r>
      <w:r w:rsidR="00566874" w:rsidRPr="00E41DF9">
        <w:t xml:space="preserve"> brain (the forebrain, in particular) processes taste information and modulates taste-guided behavior. </w:t>
      </w:r>
    </w:p>
    <w:p w14:paraId="5ED34322" w14:textId="77777777" w:rsidR="00F4056C" w:rsidRPr="00E41DF9" w:rsidRDefault="00F4056C" w:rsidP="008566F6">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jc w:val="both"/>
      </w:pPr>
    </w:p>
    <w:p w14:paraId="7677FA1C" w14:textId="68174718" w:rsidR="00DC26AE" w:rsidRPr="00E41DF9" w:rsidRDefault="00DC26AE" w:rsidP="003B4D45">
      <w:pPr>
        <w:spacing w:after="0" w:line="240" w:lineRule="auto"/>
        <w:rPr>
          <w:rFonts w:ascii="Arial" w:hAnsi="Arial" w:cs="Arial"/>
          <w:b/>
          <w:sz w:val="24"/>
        </w:rPr>
      </w:pPr>
      <w:r w:rsidRPr="00E41DF9">
        <w:rPr>
          <w:rFonts w:ascii="Arial" w:hAnsi="Arial" w:cs="Arial"/>
          <w:sz w:val="24"/>
        </w:rPr>
        <w:br w:type="page"/>
      </w:r>
      <w:r w:rsidRPr="00E41DF9">
        <w:rPr>
          <w:rFonts w:ascii="Arial" w:hAnsi="Arial" w:cs="Arial"/>
          <w:b/>
          <w:sz w:val="24"/>
        </w:rPr>
        <w:lastRenderedPageBreak/>
        <w:t>Acknowledgements</w:t>
      </w:r>
    </w:p>
    <w:p w14:paraId="4E90B0A2" w14:textId="77777777" w:rsidR="00D77F3F" w:rsidRPr="00E41DF9" w:rsidRDefault="00D77F3F" w:rsidP="003B4D45">
      <w:pPr>
        <w:snapToGrid w:val="0"/>
        <w:spacing w:after="0" w:line="240" w:lineRule="auto"/>
        <w:ind w:firstLine="720"/>
        <w:jc w:val="both"/>
        <w:rPr>
          <w:rFonts w:ascii="Arial" w:hAnsi="Arial" w:cs="Arial"/>
          <w:sz w:val="24"/>
        </w:rPr>
      </w:pPr>
    </w:p>
    <w:p w14:paraId="73C3039F" w14:textId="7735EEE9" w:rsidR="00DC26AE" w:rsidRPr="00E41DF9" w:rsidRDefault="00DC26AE" w:rsidP="003B4D45">
      <w:pPr>
        <w:snapToGrid w:val="0"/>
        <w:spacing w:after="0" w:line="240" w:lineRule="auto"/>
        <w:ind w:firstLine="720"/>
        <w:jc w:val="both"/>
        <w:rPr>
          <w:rFonts w:ascii="Arial" w:hAnsi="Arial" w:cs="Arial"/>
          <w:sz w:val="24"/>
        </w:rPr>
      </w:pPr>
      <w:r w:rsidRPr="00E41DF9">
        <w:rPr>
          <w:rFonts w:ascii="Arial" w:hAnsi="Arial" w:cs="Arial"/>
          <w:sz w:val="24"/>
        </w:rPr>
        <w:t>This work was supported by grants DC06456 from the National Institute of Deafness and Other Communication Disorders.</w:t>
      </w:r>
      <w:r w:rsidR="006F76AC" w:rsidRPr="00E41DF9">
        <w:rPr>
          <w:rFonts w:ascii="Arial" w:hAnsi="Arial" w:cs="Arial"/>
          <w:sz w:val="24"/>
        </w:rPr>
        <w:t xml:space="preserve"> </w:t>
      </w:r>
      <w:r w:rsidR="00674F46" w:rsidRPr="00E41DF9">
        <w:rPr>
          <w:rFonts w:ascii="Arial" w:hAnsi="Arial" w:cs="Arial"/>
          <w:sz w:val="24"/>
        </w:rPr>
        <w:t xml:space="preserve">Joe Arthurs is now </w:t>
      </w:r>
      <w:r w:rsidR="00DB0CD7" w:rsidRPr="00E41DF9">
        <w:rPr>
          <w:rFonts w:ascii="Arial" w:hAnsi="Arial" w:cs="Arial"/>
          <w:sz w:val="24"/>
        </w:rPr>
        <w:t>at</w:t>
      </w:r>
      <w:r w:rsidR="006F76AC" w:rsidRPr="00E41DF9">
        <w:rPr>
          <w:rFonts w:ascii="Arial" w:hAnsi="Arial" w:cs="Arial"/>
          <w:sz w:val="24"/>
        </w:rPr>
        <w:t xml:space="preserve"> the Department of Biochemistry, University of Washington, Seattle, WA </w:t>
      </w:r>
      <w:r w:rsidR="001D7AE9" w:rsidRPr="00E41DF9">
        <w:rPr>
          <w:rFonts w:ascii="Arial" w:hAnsi="Arial" w:cs="Arial"/>
          <w:sz w:val="24"/>
        </w:rPr>
        <w:t>98195</w:t>
      </w:r>
      <w:r w:rsidR="006F76AC" w:rsidRPr="00E41DF9">
        <w:rPr>
          <w:rFonts w:ascii="Arial" w:hAnsi="Arial" w:cs="Arial"/>
          <w:sz w:val="24"/>
        </w:rPr>
        <w:t>, USA.</w:t>
      </w:r>
    </w:p>
    <w:p w14:paraId="1B6EE9EB" w14:textId="77777777" w:rsidR="00DC26AE" w:rsidRPr="00E41DF9" w:rsidRDefault="00DC26AE" w:rsidP="003B4D45">
      <w:pPr>
        <w:spacing w:after="0" w:line="240" w:lineRule="auto"/>
        <w:rPr>
          <w:rFonts w:ascii="Arial" w:hAnsi="Arial" w:cs="Arial"/>
          <w:b/>
          <w:sz w:val="24"/>
        </w:rPr>
      </w:pPr>
      <w:r w:rsidRPr="00E41DF9">
        <w:rPr>
          <w:rFonts w:ascii="Arial" w:hAnsi="Arial" w:cs="Arial"/>
          <w:sz w:val="24"/>
        </w:rPr>
        <w:br w:type="page"/>
      </w:r>
      <w:r w:rsidRPr="00E41DF9">
        <w:rPr>
          <w:rFonts w:ascii="Arial" w:hAnsi="Arial" w:cs="Arial"/>
          <w:b/>
          <w:sz w:val="24"/>
        </w:rPr>
        <w:lastRenderedPageBreak/>
        <w:t>References</w:t>
      </w:r>
    </w:p>
    <w:p w14:paraId="1F4DFD30" w14:textId="77777777" w:rsidR="00E00CCD" w:rsidRPr="00E41DF9" w:rsidRDefault="00E00CCD" w:rsidP="0029754F">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Cs w:val="22"/>
          <w:lang w:eastAsia="zh-TW"/>
        </w:rPr>
      </w:pPr>
    </w:p>
    <w:p w14:paraId="799B4A31" w14:textId="47DA21F4" w:rsidR="008159C9" w:rsidRPr="00E41DF9" w:rsidRDefault="008159C9" w:rsidP="0029754F">
      <w:pPr>
        <w:widowControl w:val="0"/>
        <w:autoSpaceDE w:val="0"/>
        <w:autoSpaceDN w:val="0"/>
        <w:adjustRightInd w:val="0"/>
        <w:spacing w:after="0" w:line="240" w:lineRule="auto"/>
        <w:ind w:left="720" w:hanging="720"/>
        <w:jc w:val="both"/>
        <w:rPr>
          <w:rFonts w:ascii="Arial" w:hAnsi="Arial" w:cs="Arial"/>
          <w:sz w:val="24"/>
          <w:szCs w:val="24"/>
          <w:lang w:eastAsia="en-US"/>
        </w:rPr>
      </w:pPr>
      <w:proofErr w:type="spellStart"/>
      <w:r w:rsidRPr="00E41DF9">
        <w:rPr>
          <w:rFonts w:ascii="Arial" w:hAnsi="Arial" w:cs="Arial"/>
          <w:sz w:val="24"/>
          <w:szCs w:val="24"/>
          <w:lang w:eastAsia="en-US"/>
        </w:rPr>
        <w:t>Adaikkan</w:t>
      </w:r>
      <w:proofErr w:type="spellEnd"/>
      <w:r w:rsidRPr="00E41DF9">
        <w:rPr>
          <w:rFonts w:ascii="Arial" w:hAnsi="Arial" w:cs="Arial"/>
          <w:sz w:val="24"/>
          <w:szCs w:val="24"/>
          <w:lang w:eastAsia="en-US"/>
        </w:rPr>
        <w:t xml:space="preserve">, C., &amp; Rosenblum, K. (2015). A molecular mechanism underlying gustatory memory trace for an association in the insular cortex. </w:t>
      </w:r>
      <w:proofErr w:type="spellStart"/>
      <w:r w:rsidRPr="00E41DF9">
        <w:rPr>
          <w:rFonts w:ascii="Arial" w:hAnsi="Arial" w:cs="Arial"/>
          <w:i/>
          <w:sz w:val="24"/>
          <w:szCs w:val="24"/>
          <w:lang w:eastAsia="en-US"/>
        </w:rPr>
        <w:t>Elife</w:t>
      </w:r>
      <w:proofErr w:type="spellEnd"/>
      <w:r w:rsidRPr="00E41DF9">
        <w:rPr>
          <w:rFonts w:ascii="Arial" w:hAnsi="Arial" w:cs="Arial"/>
          <w:i/>
          <w:sz w:val="24"/>
          <w:szCs w:val="24"/>
          <w:lang w:eastAsia="en-US"/>
        </w:rPr>
        <w:t>, 4</w:t>
      </w:r>
      <w:r w:rsidRPr="00E41DF9">
        <w:rPr>
          <w:rFonts w:ascii="Arial" w:hAnsi="Arial" w:cs="Arial"/>
          <w:sz w:val="24"/>
          <w:szCs w:val="24"/>
          <w:lang w:eastAsia="en-US"/>
        </w:rPr>
        <w:t>, e07582.</w:t>
      </w:r>
    </w:p>
    <w:p w14:paraId="0E4789BD" w14:textId="0D0B6F3E" w:rsidR="00C37044" w:rsidRPr="00E41DF9" w:rsidRDefault="00DE7B0B" w:rsidP="0029754F">
      <w:pPr>
        <w:widowControl w:val="0"/>
        <w:autoSpaceDE w:val="0"/>
        <w:autoSpaceDN w:val="0"/>
        <w:adjustRightInd w:val="0"/>
        <w:spacing w:after="0" w:line="240" w:lineRule="auto"/>
        <w:ind w:left="720" w:hanging="720"/>
        <w:jc w:val="both"/>
        <w:rPr>
          <w:rFonts w:ascii="Arial" w:hAnsi="Arial" w:cs="Arial"/>
          <w:sz w:val="24"/>
          <w:szCs w:val="24"/>
          <w:lang w:eastAsia="en-US"/>
        </w:rPr>
      </w:pPr>
      <w:r w:rsidRPr="00E41DF9">
        <w:rPr>
          <w:rFonts w:ascii="Arial" w:hAnsi="Arial" w:cs="Arial"/>
          <w:sz w:val="24"/>
          <w:szCs w:val="24"/>
          <w:lang w:eastAsia="en-US"/>
        </w:rPr>
        <w:t>American Psychological Association (</w:t>
      </w:r>
      <w:r w:rsidR="00BC5ED1" w:rsidRPr="00E41DF9">
        <w:rPr>
          <w:rFonts w:ascii="Arial" w:hAnsi="Arial" w:cs="Arial"/>
          <w:sz w:val="24"/>
          <w:szCs w:val="24"/>
          <w:lang w:eastAsia="en-US"/>
        </w:rPr>
        <w:t>2012</w:t>
      </w:r>
      <w:r w:rsidRPr="00E41DF9">
        <w:rPr>
          <w:rFonts w:ascii="Arial" w:hAnsi="Arial" w:cs="Arial"/>
          <w:sz w:val="24"/>
          <w:szCs w:val="24"/>
          <w:lang w:eastAsia="en-US"/>
        </w:rPr>
        <w:t xml:space="preserve">). </w:t>
      </w:r>
      <w:r w:rsidRPr="00E41DF9">
        <w:rPr>
          <w:rFonts w:ascii="Arial" w:hAnsi="Arial" w:cs="Arial"/>
          <w:i/>
          <w:sz w:val="24"/>
          <w:szCs w:val="24"/>
          <w:lang w:eastAsia="en-US"/>
        </w:rPr>
        <w:t xml:space="preserve">Guidelines for ethical conduct in the care and use of </w:t>
      </w:r>
      <w:r w:rsidR="006D1722" w:rsidRPr="00E41DF9">
        <w:rPr>
          <w:rFonts w:ascii="Arial" w:hAnsi="Arial" w:cs="Arial"/>
          <w:i/>
          <w:sz w:val="24"/>
          <w:szCs w:val="24"/>
          <w:lang w:eastAsia="en-US"/>
        </w:rPr>
        <w:t>nonhuman animals in research</w:t>
      </w:r>
      <w:r w:rsidRPr="00E41DF9">
        <w:rPr>
          <w:rFonts w:ascii="Arial" w:hAnsi="Arial" w:cs="Arial"/>
          <w:i/>
          <w:sz w:val="24"/>
          <w:szCs w:val="24"/>
          <w:lang w:eastAsia="en-US"/>
        </w:rPr>
        <w:t>.</w:t>
      </w:r>
      <w:r w:rsidRPr="00E41DF9">
        <w:rPr>
          <w:rFonts w:ascii="Arial" w:hAnsi="Arial" w:cs="Arial"/>
          <w:sz w:val="24"/>
          <w:szCs w:val="24"/>
          <w:lang w:eastAsia="en-US"/>
        </w:rPr>
        <w:t xml:space="preserve"> Washington DC: American Psychological Association.</w:t>
      </w:r>
    </w:p>
    <w:p w14:paraId="21CF9004" w14:textId="487C4993" w:rsidR="00E95512" w:rsidRPr="00E41DF9" w:rsidRDefault="00C37044" w:rsidP="0029754F">
      <w:pPr>
        <w:widowControl w:val="0"/>
        <w:autoSpaceDE w:val="0"/>
        <w:autoSpaceDN w:val="0"/>
        <w:adjustRightInd w:val="0"/>
        <w:spacing w:after="0" w:line="240" w:lineRule="auto"/>
        <w:ind w:left="720" w:hanging="720"/>
        <w:jc w:val="both"/>
        <w:rPr>
          <w:rFonts w:ascii="Arial" w:hAnsi="Arial" w:cs="Arial"/>
          <w:sz w:val="24"/>
          <w:szCs w:val="24"/>
          <w:lang w:eastAsia="en-US"/>
        </w:rPr>
      </w:pPr>
      <w:r w:rsidRPr="00E41DF9">
        <w:rPr>
          <w:rFonts w:ascii="Arial" w:hAnsi="Arial" w:cs="Arial"/>
          <w:sz w:val="24"/>
          <w:szCs w:val="24"/>
          <w:lang w:eastAsia="en-US"/>
        </w:rPr>
        <w:t>Baker, P.M., &amp; Ragozzino, M.E.</w:t>
      </w:r>
      <w:r w:rsidR="00A94A74" w:rsidRPr="00E41DF9">
        <w:rPr>
          <w:rFonts w:ascii="Arial" w:hAnsi="Arial" w:cs="Arial"/>
          <w:sz w:val="24"/>
          <w:szCs w:val="24"/>
          <w:lang w:eastAsia="en-US"/>
        </w:rPr>
        <w:t xml:space="preserve"> (</w:t>
      </w:r>
      <w:r w:rsidRPr="00E41DF9">
        <w:rPr>
          <w:rFonts w:ascii="Arial" w:hAnsi="Arial" w:cs="Arial"/>
          <w:sz w:val="24"/>
          <w:szCs w:val="24"/>
          <w:lang w:eastAsia="en-US"/>
        </w:rPr>
        <w:t>2014</w:t>
      </w:r>
      <w:r w:rsidR="00A94A74" w:rsidRPr="00E41DF9">
        <w:rPr>
          <w:rFonts w:ascii="Arial" w:hAnsi="Arial" w:cs="Arial"/>
          <w:sz w:val="24"/>
          <w:szCs w:val="24"/>
          <w:lang w:eastAsia="en-US"/>
        </w:rPr>
        <w:t>)</w:t>
      </w:r>
      <w:r w:rsidRPr="00E41DF9">
        <w:rPr>
          <w:rFonts w:ascii="Arial" w:hAnsi="Arial" w:cs="Arial"/>
          <w:sz w:val="24"/>
          <w:szCs w:val="24"/>
          <w:lang w:eastAsia="en-US"/>
        </w:rPr>
        <w:t xml:space="preserve">. Contralateral disconnection of the rat prelimbic cortex and dorsomedial striatum impairs cue-guided behavioral switching. </w:t>
      </w:r>
      <w:r w:rsidRPr="00E41DF9">
        <w:rPr>
          <w:rFonts w:ascii="Arial" w:hAnsi="Arial" w:cs="Arial"/>
          <w:i/>
          <w:sz w:val="24"/>
          <w:szCs w:val="24"/>
          <w:lang w:eastAsia="en-US"/>
        </w:rPr>
        <w:t>Learn</w:t>
      </w:r>
      <w:r w:rsidR="00BA5BAB" w:rsidRPr="00E41DF9">
        <w:rPr>
          <w:rFonts w:ascii="Arial" w:hAnsi="Arial" w:cs="Arial"/>
          <w:i/>
          <w:sz w:val="24"/>
          <w:szCs w:val="24"/>
          <w:lang w:eastAsia="en-US"/>
        </w:rPr>
        <w:t>ing and</w:t>
      </w:r>
      <w:r w:rsidR="00E95512" w:rsidRPr="00E41DF9">
        <w:rPr>
          <w:rFonts w:ascii="Arial" w:hAnsi="Arial" w:cs="Arial"/>
          <w:i/>
          <w:sz w:val="24"/>
          <w:szCs w:val="24"/>
          <w:lang w:eastAsia="en-US"/>
        </w:rPr>
        <w:t xml:space="preserve"> Memory,</w:t>
      </w:r>
      <w:r w:rsidRPr="00E41DF9">
        <w:rPr>
          <w:rFonts w:ascii="Arial" w:hAnsi="Arial" w:cs="Arial"/>
          <w:i/>
          <w:sz w:val="24"/>
          <w:szCs w:val="24"/>
          <w:lang w:eastAsia="en-US"/>
        </w:rPr>
        <w:t xml:space="preserve"> 21,</w:t>
      </w:r>
      <w:r w:rsidRPr="00E41DF9">
        <w:rPr>
          <w:rFonts w:ascii="Arial" w:hAnsi="Arial" w:cs="Arial"/>
          <w:sz w:val="24"/>
          <w:szCs w:val="24"/>
          <w:lang w:eastAsia="en-US"/>
        </w:rPr>
        <w:t xml:space="preserve"> 368-379</w:t>
      </w:r>
      <w:r w:rsidR="00E95512" w:rsidRPr="00E41DF9">
        <w:rPr>
          <w:rFonts w:ascii="Arial" w:hAnsi="Arial" w:cs="Arial"/>
          <w:sz w:val="24"/>
          <w:szCs w:val="24"/>
          <w:lang w:eastAsia="en-US"/>
        </w:rPr>
        <w:t>.</w:t>
      </w:r>
    </w:p>
    <w:p w14:paraId="06B65539" w14:textId="3C8FB634" w:rsidR="00E95512" w:rsidRPr="00E41DF9" w:rsidRDefault="00187622" w:rsidP="0029754F">
      <w:pPr>
        <w:widowControl w:val="0"/>
        <w:autoSpaceDE w:val="0"/>
        <w:autoSpaceDN w:val="0"/>
        <w:adjustRightInd w:val="0"/>
        <w:spacing w:after="0" w:line="240" w:lineRule="auto"/>
        <w:ind w:left="720" w:hanging="720"/>
        <w:jc w:val="both"/>
        <w:rPr>
          <w:rFonts w:ascii="Arial" w:hAnsi="Arial" w:cs="Arial"/>
          <w:sz w:val="24"/>
          <w:szCs w:val="24"/>
          <w:lang w:eastAsia="en-US"/>
        </w:rPr>
      </w:pPr>
      <w:r w:rsidRPr="00E41DF9">
        <w:rPr>
          <w:rFonts w:ascii="Arial" w:hAnsi="Arial" w:cs="Arial"/>
          <w:sz w:val="24"/>
          <w:szCs w:val="24"/>
          <w:lang w:eastAsia="en-US"/>
        </w:rPr>
        <w:t>Barker, L.M., Best, M.</w:t>
      </w:r>
      <w:r w:rsidR="00E95512" w:rsidRPr="00E41DF9">
        <w:rPr>
          <w:rFonts w:ascii="Arial" w:hAnsi="Arial" w:cs="Arial"/>
          <w:sz w:val="24"/>
          <w:szCs w:val="24"/>
          <w:lang w:eastAsia="en-US"/>
        </w:rPr>
        <w:t xml:space="preserve">R., &amp; Domjan, M. (Eds.). (1977). </w:t>
      </w:r>
      <w:r w:rsidR="00E95512" w:rsidRPr="00E41DF9">
        <w:rPr>
          <w:rFonts w:ascii="Arial" w:hAnsi="Arial" w:cs="Arial"/>
          <w:i/>
          <w:sz w:val="24"/>
          <w:szCs w:val="24"/>
          <w:lang w:eastAsia="en-US"/>
        </w:rPr>
        <w:t>Learning mechanisms in food</w:t>
      </w:r>
      <w:r w:rsidR="00E95512" w:rsidRPr="00E41DF9">
        <w:rPr>
          <w:rFonts w:ascii="Arial" w:hAnsi="Arial" w:cs="Arial"/>
          <w:sz w:val="24"/>
          <w:szCs w:val="24"/>
          <w:lang w:eastAsia="en-US"/>
        </w:rPr>
        <w:t xml:space="preserve"> </w:t>
      </w:r>
      <w:r w:rsidR="00E95512" w:rsidRPr="00E41DF9">
        <w:rPr>
          <w:rFonts w:ascii="Arial" w:hAnsi="Arial" w:cs="Arial"/>
          <w:i/>
          <w:sz w:val="24"/>
          <w:szCs w:val="24"/>
          <w:lang w:eastAsia="en-US"/>
        </w:rPr>
        <w:t>selection</w:t>
      </w:r>
      <w:r w:rsidR="00E95512" w:rsidRPr="00E41DF9">
        <w:rPr>
          <w:rFonts w:ascii="Arial" w:hAnsi="Arial" w:cs="Arial"/>
          <w:sz w:val="24"/>
          <w:szCs w:val="24"/>
          <w:lang w:eastAsia="en-US"/>
        </w:rPr>
        <w:t>. Waco, Texas: Baylor University Press.</w:t>
      </w:r>
    </w:p>
    <w:p w14:paraId="255601A5" w14:textId="77777777" w:rsidR="002A33C3" w:rsidRPr="00E41DF9" w:rsidRDefault="00E95512" w:rsidP="0029754F">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E41DF9">
        <w:t>Barnett, S.A. (1963). The rat: A study in behavior. Chicago: Aldine.</w:t>
      </w:r>
    </w:p>
    <w:p w14:paraId="7E3FA6B6" w14:textId="6F89DAC0" w:rsidR="002A33C3" w:rsidRPr="00E41DF9" w:rsidRDefault="002A33C3" w:rsidP="002A33C3">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rPr>
          <w:i/>
        </w:rPr>
      </w:pPr>
      <w:r w:rsidRPr="00E41DF9">
        <w:t xml:space="preserve">Benjamin, R.M. (1955). Cortical taste mechanisms studied by two different test procedures. </w:t>
      </w:r>
      <w:r w:rsidRPr="00E41DF9">
        <w:rPr>
          <w:i/>
        </w:rPr>
        <w:t>Journal of Comparative &amp; Physiological Psychology, 48</w:t>
      </w:r>
      <w:r w:rsidRPr="00E41DF9">
        <w:t>,119–122</w:t>
      </w:r>
      <w:r w:rsidRPr="00E41DF9">
        <w:rPr>
          <w:i/>
        </w:rPr>
        <w:t>.</w:t>
      </w:r>
    </w:p>
    <w:p w14:paraId="71B8FA86" w14:textId="3F663E95" w:rsidR="00465BB4" w:rsidRPr="00E41DF9" w:rsidRDefault="00465BB4" w:rsidP="0029754F">
      <w:pPr>
        <w:widowControl w:val="0"/>
        <w:autoSpaceDE w:val="0"/>
        <w:autoSpaceDN w:val="0"/>
        <w:adjustRightInd w:val="0"/>
        <w:spacing w:after="0" w:line="240" w:lineRule="auto"/>
        <w:ind w:left="720" w:hanging="720"/>
        <w:jc w:val="both"/>
        <w:rPr>
          <w:rFonts w:ascii="Arial" w:hAnsi="Arial" w:cs="Arial"/>
          <w:sz w:val="24"/>
          <w:szCs w:val="24"/>
          <w:lang w:eastAsia="en-US"/>
        </w:rPr>
      </w:pPr>
      <w:r w:rsidRPr="00E41DF9">
        <w:rPr>
          <w:rFonts w:ascii="Arial" w:hAnsi="Arial" w:cs="Arial"/>
          <w:i/>
          <w:sz w:val="24"/>
          <w:szCs w:val="24"/>
          <w:lang w:eastAsia="en-US"/>
        </w:rPr>
        <w:t>Best, M.R., &amp; Bark</w:t>
      </w:r>
      <w:r w:rsidRPr="00E41DF9">
        <w:rPr>
          <w:rFonts w:ascii="Arial" w:hAnsi="Arial" w:cs="Arial"/>
          <w:sz w:val="24"/>
          <w:szCs w:val="24"/>
          <w:lang w:eastAsia="en-US"/>
        </w:rPr>
        <w:t>er, L.M. (1977). The nature of’’ learned safety’’ and its role in the delay o</w:t>
      </w:r>
      <w:r w:rsidR="006C74A2" w:rsidRPr="00E41DF9">
        <w:rPr>
          <w:rFonts w:ascii="Arial" w:hAnsi="Arial" w:cs="Arial"/>
          <w:sz w:val="24"/>
          <w:szCs w:val="24"/>
          <w:lang w:eastAsia="en-US"/>
        </w:rPr>
        <w:t>f reinforcement gradient. In L.M. Barker, M.</w:t>
      </w:r>
      <w:r w:rsidRPr="00E41DF9">
        <w:rPr>
          <w:rFonts w:ascii="Arial" w:hAnsi="Arial" w:cs="Arial"/>
          <w:sz w:val="24"/>
          <w:szCs w:val="24"/>
          <w:lang w:eastAsia="en-US"/>
        </w:rPr>
        <w:t xml:space="preserve">R. Best, &amp; M. Domjan (Eds.), </w:t>
      </w:r>
      <w:r w:rsidRPr="00E41DF9">
        <w:rPr>
          <w:rFonts w:ascii="Arial" w:hAnsi="Arial" w:cs="Arial"/>
          <w:i/>
          <w:sz w:val="24"/>
          <w:szCs w:val="24"/>
          <w:lang w:eastAsia="en-US"/>
        </w:rPr>
        <w:t xml:space="preserve">Learning mechanisms in food selection </w:t>
      </w:r>
      <w:r w:rsidRPr="00E41DF9">
        <w:rPr>
          <w:rFonts w:ascii="Arial" w:hAnsi="Arial" w:cs="Arial"/>
          <w:sz w:val="24"/>
          <w:szCs w:val="24"/>
          <w:lang w:eastAsia="en-US"/>
        </w:rPr>
        <w:t>(pp. 295–325). Waco, Texas: Baylor University Press.</w:t>
      </w:r>
    </w:p>
    <w:p w14:paraId="124024BC" w14:textId="5E182E62" w:rsidR="00CC1BF2" w:rsidRPr="00E41DF9" w:rsidRDefault="00161B47" w:rsidP="0029754F">
      <w:pPr>
        <w:spacing w:after="0" w:line="240" w:lineRule="auto"/>
        <w:ind w:left="720" w:hanging="720"/>
        <w:jc w:val="both"/>
        <w:rPr>
          <w:rFonts w:ascii="Arial" w:hAnsi="Arial" w:cs="Arial"/>
          <w:sz w:val="24"/>
          <w:szCs w:val="24"/>
        </w:rPr>
      </w:pPr>
      <w:r w:rsidRPr="00E41DF9">
        <w:rPr>
          <w:rFonts w:ascii="Arial" w:hAnsi="Arial" w:cs="Arial"/>
          <w:sz w:val="24"/>
          <w:szCs w:val="24"/>
        </w:rPr>
        <w:t xml:space="preserve">Boland, F.J. (1973). Saccharin aversions induced by lithium chloride toxicosis in a backward conditioning paradigm. </w:t>
      </w:r>
      <w:r w:rsidR="00F62FA2" w:rsidRPr="00E41DF9">
        <w:rPr>
          <w:rFonts w:ascii="Arial" w:hAnsi="Arial" w:cs="Arial"/>
          <w:i/>
          <w:sz w:val="24"/>
          <w:szCs w:val="24"/>
        </w:rPr>
        <w:t>Animal L</w:t>
      </w:r>
      <w:r w:rsidRPr="00E41DF9">
        <w:rPr>
          <w:rFonts w:ascii="Arial" w:hAnsi="Arial" w:cs="Arial"/>
          <w:i/>
          <w:sz w:val="24"/>
          <w:szCs w:val="24"/>
        </w:rPr>
        <w:t>earning &amp; Behavior, 1</w:t>
      </w:r>
      <w:r w:rsidRPr="00E41DF9">
        <w:rPr>
          <w:rFonts w:ascii="Arial" w:hAnsi="Arial" w:cs="Arial"/>
          <w:sz w:val="24"/>
          <w:szCs w:val="24"/>
        </w:rPr>
        <w:t>, 3-4.</w:t>
      </w:r>
    </w:p>
    <w:p w14:paraId="59238FEE" w14:textId="7A58FA69" w:rsidR="00CC1BF2" w:rsidRPr="00E41DF9" w:rsidRDefault="00122B67" w:rsidP="00122B67">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 w:rsidRPr="00E41DF9">
        <w:t xml:space="preserve">Braun, J.J., Lasiter, P.S., &amp; Kiefer, S.W. (1982). The gustatory neocortex of the rat. </w:t>
      </w:r>
      <w:r w:rsidRPr="00E41DF9">
        <w:rPr>
          <w:i/>
          <w:iCs/>
        </w:rPr>
        <w:t>Physiological Psychology</w:t>
      </w:r>
      <w:r w:rsidRPr="00E41DF9">
        <w:t xml:space="preserve">, </w:t>
      </w:r>
      <w:r w:rsidRPr="00E41DF9">
        <w:rPr>
          <w:i/>
          <w:iCs/>
        </w:rPr>
        <w:t>10</w:t>
      </w:r>
      <w:r w:rsidRPr="00E41DF9">
        <w:t>, 13-45.</w:t>
      </w:r>
    </w:p>
    <w:p w14:paraId="3FDFFCAD" w14:textId="7AC2B0D7" w:rsidR="00E95512" w:rsidRPr="00E41DF9" w:rsidRDefault="00E95512" w:rsidP="0029754F">
      <w:pPr>
        <w:spacing w:after="0" w:line="240" w:lineRule="auto"/>
        <w:ind w:left="720" w:hanging="720"/>
        <w:jc w:val="both"/>
        <w:rPr>
          <w:rFonts w:ascii="Arial" w:hAnsi="Arial" w:cs="Arial"/>
          <w:sz w:val="24"/>
          <w:szCs w:val="24"/>
        </w:rPr>
      </w:pPr>
      <w:r w:rsidRPr="00E41DF9">
        <w:rPr>
          <w:rFonts w:ascii="Arial" w:hAnsi="Arial" w:cs="Arial"/>
          <w:sz w:val="24"/>
          <w:szCs w:val="24"/>
        </w:rPr>
        <w:t>Braveman, N.S., &amp; Bronstein, P. (Eds.) (1985). Experimental assessments and clinical applications of conditioned food aversions. Annals of the New York Academy of Sciences (Vol. 443, pp. 1–441).</w:t>
      </w:r>
    </w:p>
    <w:p w14:paraId="75055C4A" w14:textId="3EB7EDDE" w:rsidR="00DF4C3C" w:rsidRPr="00E41DF9" w:rsidRDefault="00DF4C3C" w:rsidP="0029754F">
      <w:pPr>
        <w:spacing w:after="0" w:line="240" w:lineRule="auto"/>
        <w:ind w:left="720" w:hanging="720"/>
        <w:jc w:val="both"/>
        <w:rPr>
          <w:rFonts w:ascii="Arial" w:hAnsi="Arial" w:cs="Arial"/>
          <w:sz w:val="24"/>
          <w:szCs w:val="24"/>
        </w:rPr>
      </w:pPr>
      <w:r w:rsidRPr="00E41DF9">
        <w:rPr>
          <w:rFonts w:ascii="Arial" w:hAnsi="Arial" w:cs="Arial"/>
          <w:sz w:val="24"/>
          <w:szCs w:val="24"/>
        </w:rPr>
        <w:t>Bureš, J., Bermudez-Rattoni, F., &amp; Yamamoto, T.</w:t>
      </w:r>
      <w:r w:rsidR="00296855" w:rsidRPr="00E41DF9">
        <w:rPr>
          <w:rFonts w:ascii="Arial" w:hAnsi="Arial" w:cs="Arial"/>
          <w:sz w:val="24"/>
          <w:szCs w:val="24"/>
        </w:rPr>
        <w:t xml:space="preserve"> (</w:t>
      </w:r>
      <w:r w:rsidRPr="00E41DF9">
        <w:rPr>
          <w:rFonts w:ascii="Arial" w:hAnsi="Arial" w:cs="Arial"/>
          <w:sz w:val="24"/>
          <w:szCs w:val="24"/>
        </w:rPr>
        <w:t>1998</w:t>
      </w:r>
      <w:r w:rsidR="00296855" w:rsidRPr="00E41DF9">
        <w:rPr>
          <w:rFonts w:ascii="Arial" w:hAnsi="Arial" w:cs="Arial"/>
          <w:sz w:val="24"/>
          <w:szCs w:val="24"/>
        </w:rPr>
        <w:t>)</w:t>
      </w:r>
      <w:r w:rsidRPr="00E41DF9">
        <w:rPr>
          <w:rFonts w:ascii="Arial" w:hAnsi="Arial" w:cs="Arial"/>
          <w:sz w:val="24"/>
          <w:szCs w:val="24"/>
        </w:rPr>
        <w:t xml:space="preserve">. </w:t>
      </w:r>
      <w:r w:rsidR="00E95512" w:rsidRPr="00E41DF9">
        <w:rPr>
          <w:rFonts w:ascii="Arial" w:hAnsi="Arial" w:cs="Arial"/>
          <w:sz w:val="24"/>
          <w:szCs w:val="24"/>
        </w:rPr>
        <w:t>Conditioned taste aversion: Memory of a special k</w:t>
      </w:r>
      <w:r w:rsidRPr="00E41DF9">
        <w:rPr>
          <w:rFonts w:ascii="Arial" w:hAnsi="Arial" w:cs="Arial"/>
          <w:sz w:val="24"/>
          <w:szCs w:val="24"/>
        </w:rPr>
        <w:t>ind. Oxford University Press, Oxford, UK.</w:t>
      </w:r>
    </w:p>
    <w:p w14:paraId="00D226F6" w14:textId="7B27C2E4" w:rsidR="00E95512" w:rsidRPr="00E41DF9" w:rsidRDefault="00E95512" w:rsidP="0029754F">
      <w:pPr>
        <w:spacing w:after="0" w:line="240" w:lineRule="auto"/>
        <w:ind w:left="720" w:hanging="720"/>
        <w:jc w:val="both"/>
        <w:rPr>
          <w:rFonts w:ascii="Arial" w:hAnsi="Arial" w:cs="Arial"/>
          <w:sz w:val="24"/>
          <w:szCs w:val="24"/>
        </w:rPr>
      </w:pPr>
      <w:r w:rsidRPr="00E41DF9">
        <w:rPr>
          <w:rFonts w:ascii="Arial" w:hAnsi="Arial" w:cs="Arial"/>
          <w:sz w:val="24"/>
          <w:szCs w:val="24"/>
        </w:rPr>
        <w:t>Corey, D</w:t>
      </w:r>
      <w:r w:rsidR="00187622" w:rsidRPr="00E41DF9">
        <w:rPr>
          <w:rFonts w:ascii="Arial" w:hAnsi="Arial" w:cs="Arial"/>
          <w:sz w:val="24"/>
          <w:szCs w:val="24"/>
        </w:rPr>
        <w:t>.</w:t>
      </w:r>
      <w:r w:rsidRPr="00E41DF9">
        <w:rPr>
          <w:rFonts w:ascii="Arial" w:hAnsi="Arial" w:cs="Arial"/>
          <w:sz w:val="24"/>
          <w:szCs w:val="24"/>
        </w:rPr>
        <w:t xml:space="preserve">T. (1978). The determinants of exploration and neophobia. </w:t>
      </w:r>
      <w:r w:rsidRPr="00E41DF9">
        <w:rPr>
          <w:rFonts w:ascii="Arial" w:hAnsi="Arial" w:cs="Arial"/>
          <w:i/>
          <w:sz w:val="24"/>
          <w:szCs w:val="24"/>
        </w:rPr>
        <w:t xml:space="preserve">Neuroscience and Biobehavioral Reviews, 2, </w:t>
      </w:r>
      <w:r w:rsidRPr="00E41DF9">
        <w:rPr>
          <w:rFonts w:ascii="Arial" w:hAnsi="Arial" w:cs="Arial"/>
          <w:sz w:val="24"/>
          <w:szCs w:val="24"/>
        </w:rPr>
        <w:t>235–253.</w:t>
      </w:r>
    </w:p>
    <w:p w14:paraId="34C09886" w14:textId="1AA168A7" w:rsidR="00DF4C3C" w:rsidRPr="00E41DF9" w:rsidRDefault="00DF4C3C" w:rsidP="0029754F">
      <w:pPr>
        <w:widowControl w:val="0"/>
        <w:autoSpaceDE w:val="0"/>
        <w:autoSpaceDN w:val="0"/>
        <w:adjustRightInd w:val="0"/>
        <w:spacing w:after="0" w:line="240" w:lineRule="auto"/>
        <w:ind w:left="720" w:hanging="720"/>
        <w:jc w:val="both"/>
        <w:rPr>
          <w:rFonts w:ascii="Arial" w:hAnsi="Arial" w:cs="Arial"/>
          <w:sz w:val="24"/>
          <w:szCs w:val="24"/>
          <w:lang w:eastAsia="en-US"/>
        </w:rPr>
      </w:pPr>
      <w:r w:rsidRPr="00E41DF9">
        <w:rPr>
          <w:rFonts w:ascii="Arial" w:hAnsi="Arial" w:cs="Arial"/>
          <w:sz w:val="24"/>
          <w:szCs w:val="24"/>
          <w:lang w:eastAsia="en-US"/>
        </w:rPr>
        <w:t>Domjan, M. (1977). Attenuation and enhancement of neophob</w:t>
      </w:r>
      <w:r w:rsidR="006C74A2" w:rsidRPr="00E41DF9">
        <w:rPr>
          <w:rFonts w:ascii="Arial" w:hAnsi="Arial" w:cs="Arial"/>
          <w:sz w:val="24"/>
          <w:szCs w:val="24"/>
          <w:lang w:eastAsia="en-US"/>
        </w:rPr>
        <w:t>ia for edible substances. In L.M. Barker, M.</w:t>
      </w:r>
      <w:r w:rsidRPr="00E41DF9">
        <w:rPr>
          <w:rFonts w:ascii="Arial" w:hAnsi="Arial" w:cs="Arial"/>
          <w:sz w:val="24"/>
          <w:szCs w:val="24"/>
          <w:lang w:eastAsia="en-US"/>
        </w:rPr>
        <w:t xml:space="preserve">R. Best, &amp; M. Domjan (Eds.), </w:t>
      </w:r>
      <w:r w:rsidRPr="00E41DF9">
        <w:rPr>
          <w:rFonts w:ascii="Arial" w:hAnsi="Arial" w:cs="Arial"/>
          <w:i/>
          <w:sz w:val="24"/>
          <w:szCs w:val="24"/>
          <w:lang w:eastAsia="en-US"/>
        </w:rPr>
        <w:t>Learning mechanisms in food selection</w:t>
      </w:r>
      <w:r w:rsidRPr="00E41DF9">
        <w:rPr>
          <w:rFonts w:ascii="Arial" w:hAnsi="Arial" w:cs="Arial"/>
          <w:sz w:val="24"/>
          <w:szCs w:val="24"/>
          <w:lang w:eastAsia="en-US"/>
        </w:rPr>
        <w:t xml:space="preserve"> (pp. 151–179). Waco, Texas: Baylor University Press.</w:t>
      </w:r>
    </w:p>
    <w:p w14:paraId="20EE9ACF" w14:textId="108684A1" w:rsidR="004517CB" w:rsidRPr="00E41DF9" w:rsidRDefault="00352DD3" w:rsidP="00787F9D">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 w:rsidRPr="00E41DF9">
        <w:t xml:space="preserve">Dunn, L.T., &amp; </w:t>
      </w:r>
      <w:proofErr w:type="spellStart"/>
      <w:r w:rsidRPr="00E41DF9">
        <w:t>Everitt</w:t>
      </w:r>
      <w:proofErr w:type="spellEnd"/>
      <w:r w:rsidRPr="00E41DF9">
        <w:t>, B.</w:t>
      </w:r>
      <w:r w:rsidR="004517CB" w:rsidRPr="00E41DF9">
        <w:t xml:space="preserve">J. (1988). Double dissociations of the effects of amygdala and insular cortex lesions on conditioned taste aversion, passive avoidance, and neophobia in the rat using the excitotoxin ibotenic acid. </w:t>
      </w:r>
      <w:r w:rsidR="004517CB" w:rsidRPr="00E41DF9">
        <w:rPr>
          <w:i/>
        </w:rPr>
        <w:t>Behavioral neuroscience, 102</w:t>
      </w:r>
      <w:r w:rsidR="004517CB" w:rsidRPr="00E41DF9">
        <w:t>, 3-23.</w:t>
      </w:r>
    </w:p>
    <w:p w14:paraId="42C16CCE" w14:textId="4FBB02CA" w:rsidR="00541F8B" w:rsidRPr="00E41DF9" w:rsidRDefault="00122B67" w:rsidP="00787F9D">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 w:rsidRPr="00E41DF9">
        <w:t>Flynn, F.W., Grill, H.J., Schwartz, G.</w:t>
      </w:r>
      <w:r w:rsidR="00787F9D" w:rsidRPr="00E41DF9">
        <w:t xml:space="preserve">J., &amp; Norgren, R.  (1991). Central gustatory lesions: I. Preference and taste reactivity tests. </w:t>
      </w:r>
      <w:r w:rsidR="00787F9D" w:rsidRPr="00E41DF9">
        <w:rPr>
          <w:i/>
          <w:iCs/>
        </w:rPr>
        <w:t xml:space="preserve">Behavioral Neuroscience, 105, </w:t>
      </w:r>
      <w:r w:rsidR="00787F9D" w:rsidRPr="00E41DF9">
        <w:t>933-943.</w:t>
      </w:r>
    </w:p>
    <w:p w14:paraId="5CC0385A" w14:textId="42FCA49C" w:rsidR="00A94A74" w:rsidRPr="00E41DF9" w:rsidRDefault="00A94A74" w:rsidP="0029754F">
      <w:pPr>
        <w:spacing w:after="0" w:line="240" w:lineRule="auto"/>
        <w:ind w:left="720" w:hanging="720"/>
        <w:jc w:val="both"/>
        <w:rPr>
          <w:rFonts w:ascii="Arial" w:hAnsi="Arial" w:cs="Arial"/>
          <w:sz w:val="24"/>
          <w:szCs w:val="24"/>
        </w:rPr>
      </w:pPr>
      <w:r w:rsidRPr="00E41DF9">
        <w:rPr>
          <w:rFonts w:ascii="Arial" w:hAnsi="Arial" w:cs="Arial"/>
          <w:sz w:val="24"/>
          <w:szCs w:val="24"/>
        </w:rPr>
        <w:t xml:space="preserve">Fuchs, R.A., Branham, R.K., &amp; See, R.E. (2006). Different neural substrates mediate cocaine seeking after abstinence versus extinction training: a critical role for the dorsolateral caudate-putamen. </w:t>
      </w:r>
      <w:r w:rsidRPr="00E41DF9">
        <w:rPr>
          <w:rFonts w:ascii="Arial" w:hAnsi="Arial" w:cs="Arial"/>
          <w:i/>
          <w:sz w:val="24"/>
          <w:szCs w:val="24"/>
        </w:rPr>
        <w:t>Journal of Neuroscience, 26</w:t>
      </w:r>
      <w:r w:rsidRPr="00E41DF9">
        <w:rPr>
          <w:rFonts w:ascii="Arial" w:hAnsi="Arial" w:cs="Arial"/>
          <w:sz w:val="24"/>
          <w:szCs w:val="24"/>
        </w:rPr>
        <w:t>, 3584-3588.</w:t>
      </w:r>
    </w:p>
    <w:p w14:paraId="31E11A0B" w14:textId="16026398" w:rsidR="000D3D02" w:rsidRPr="00E41DF9" w:rsidRDefault="000D3D02" w:rsidP="000D3D02">
      <w:pPr>
        <w:spacing w:after="0" w:line="240" w:lineRule="auto"/>
        <w:ind w:left="720" w:hanging="720"/>
        <w:jc w:val="both"/>
        <w:rPr>
          <w:rFonts w:ascii="Arial" w:hAnsi="Arial" w:cs="Arial"/>
          <w:sz w:val="24"/>
          <w:szCs w:val="24"/>
        </w:rPr>
      </w:pPr>
      <w:r w:rsidRPr="00E41DF9">
        <w:rPr>
          <w:rFonts w:ascii="Arial" w:hAnsi="Arial" w:cs="Arial"/>
          <w:sz w:val="24"/>
          <w:szCs w:val="24"/>
        </w:rPr>
        <w:t xml:space="preserve">Gutiérrez R, Rodriguez-Ortiz CJ, De La Cruz V, </w:t>
      </w:r>
      <w:proofErr w:type="spellStart"/>
      <w:r w:rsidRPr="00E41DF9">
        <w:rPr>
          <w:rFonts w:ascii="Arial" w:hAnsi="Arial" w:cs="Arial"/>
          <w:sz w:val="24"/>
          <w:szCs w:val="24"/>
        </w:rPr>
        <w:t>Núñez</w:t>
      </w:r>
      <w:proofErr w:type="spellEnd"/>
      <w:r w:rsidRPr="00E41DF9">
        <w:rPr>
          <w:rFonts w:ascii="Arial" w:hAnsi="Arial" w:cs="Arial"/>
          <w:sz w:val="24"/>
          <w:szCs w:val="24"/>
        </w:rPr>
        <w:t>-Jaramillo L, &amp; Bermudez-</w:t>
      </w:r>
      <w:proofErr w:type="spellStart"/>
      <w:r w:rsidRPr="00E41DF9">
        <w:rPr>
          <w:rFonts w:ascii="Arial" w:hAnsi="Arial" w:cs="Arial"/>
          <w:sz w:val="24"/>
          <w:szCs w:val="24"/>
        </w:rPr>
        <w:t>Rattoni</w:t>
      </w:r>
      <w:proofErr w:type="spellEnd"/>
      <w:r w:rsidRPr="00E41DF9">
        <w:rPr>
          <w:rFonts w:ascii="Arial" w:hAnsi="Arial" w:cs="Arial"/>
          <w:sz w:val="24"/>
          <w:szCs w:val="24"/>
        </w:rPr>
        <w:t xml:space="preserve"> F. (2003). Cholinergic dependence of taste memory formation: evidence of two distinct processes. </w:t>
      </w:r>
      <w:r w:rsidRPr="00E41DF9">
        <w:rPr>
          <w:rFonts w:ascii="Arial" w:hAnsi="Arial" w:cs="Arial"/>
          <w:i/>
          <w:sz w:val="24"/>
          <w:szCs w:val="24"/>
        </w:rPr>
        <w:t>Neurobiology of Learning and Memory, 80,</w:t>
      </w:r>
      <w:r w:rsidRPr="00E41DF9">
        <w:rPr>
          <w:rFonts w:ascii="Arial" w:hAnsi="Arial" w:cs="Arial"/>
          <w:sz w:val="24"/>
          <w:szCs w:val="24"/>
        </w:rPr>
        <w:t xml:space="preserve"> 323-331.</w:t>
      </w:r>
    </w:p>
    <w:p w14:paraId="31A38D30" w14:textId="53CAE9C4" w:rsidR="00F71B6C" w:rsidRPr="00E41DF9" w:rsidRDefault="00F71B6C" w:rsidP="0029754F">
      <w:pPr>
        <w:spacing w:after="0" w:line="240" w:lineRule="auto"/>
        <w:ind w:left="720" w:hanging="720"/>
        <w:jc w:val="both"/>
        <w:rPr>
          <w:rFonts w:ascii="Arial" w:hAnsi="Arial" w:cs="Arial"/>
          <w:sz w:val="24"/>
          <w:szCs w:val="24"/>
        </w:rPr>
      </w:pPr>
      <w:proofErr w:type="spellStart"/>
      <w:r w:rsidRPr="00E41DF9">
        <w:rPr>
          <w:rFonts w:ascii="Arial" w:hAnsi="Arial" w:cs="Arial"/>
          <w:sz w:val="24"/>
          <w:szCs w:val="24"/>
        </w:rPr>
        <w:lastRenderedPageBreak/>
        <w:t>Hikosaka</w:t>
      </w:r>
      <w:proofErr w:type="spellEnd"/>
      <w:r w:rsidRPr="00E41DF9">
        <w:rPr>
          <w:rFonts w:ascii="Arial" w:hAnsi="Arial" w:cs="Arial"/>
          <w:sz w:val="24"/>
          <w:szCs w:val="24"/>
        </w:rPr>
        <w:t xml:space="preserve">, O. &amp; </w:t>
      </w:r>
      <w:proofErr w:type="spellStart"/>
      <w:r w:rsidRPr="00E41DF9">
        <w:rPr>
          <w:rFonts w:ascii="Arial" w:hAnsi="Arial" w:cs="Arial"/>
          <w:sz w:val="24"/>
          <w:szCs w:val="24"/>
        </w:rPr>
        <w:t>Wurtz</w:t>
      </w:r>
      <w:proofErr w:type="spellEnd"/>
      <w:r w:rsidRPr="00E41DF9">
        <w:rPr>
          <w:rFonts w:ascii="Arial" w:hAnsi="Arial" w:cs="Arial"/>
          <w:sz w:val="24"/>
          <w:szCs w:val="24"/>
        </w:rPr>
        <w:t xml:space="preserve">, R.H. (1985). Modification of saccadic eye movements by GABA-related substances. I. Effect of </w:t>
      </w:r>
      <w:proofErr w:type="spellStart"/>
      <w:r w:rsidRPr="00E41DF9">
        <w:rPr>
          <w:rFonts w:ascii="Arial" w:hAnsi="Arial" w:cs="Arial"/>
          <w:sz w:val="24"/>
          <w:szCs w:val="24"/>
        </w:rPr>
        <w:t>muscimol</w:t>
      </w:r>
      <w:proofErr w:type="spellEnd"/>
      <w:r w:rsidRPr="00E41DF9">
        <w:rPr>
          <w:rFonts w:ascii="Arial" w:hAnsi="Arial" w:cs="Arial"/>
          <w:sz w:val="24"/>
          <w:szCs w:val="24"/>
        </w:rPr>
        <w:t xml:space="preserve"> and bicuculline in monkey superior colliculus. Journal of Neurophysiology, 53, 266-291.</w:t>
      </w:r>
    </w:p>
    <w:p w14:paraId="263D3834" w14:textId="306A581A" w:rsidR="00DF4C3C" w:rsidRPr="00E41DF9" w:rsidRDefault="00DF4C3C" w:rsidP="0029754F">
      <w:pPr>
        <w:spacing w:after="0" w:line="240" w:lineRule="auto"/>
        <w:ind w:left="720" w:hanging="720"/>
        <w:jc w:val="both"/>
        <w:rPr>
          <w:rFonts w:ascii="Arial" w:hAnsi="Arial" w:cs="Arial"/>
          <w:sz w:val="24"/>
          <w:szCs w:val="24"/>
        </w:rPr>
      </w:pPr>
      <w:r w:rsidRPr="00E41DF9">
        <w:rPr>
          <w:rFonts w:ascii="Arial" w:hAnsi="Arial" w:cs="Arial"/>
          <w:sz w:val="24"/>
          <w:szCs w:val="24"/>
        </w:rPr>
        <w:t>Hill, W.F. (1978). Effect of mere exposure on preferen</w:t>
      </w:r>
      <w:r w:rsidR="00E95512" w:rsidRPr="00E41DF9">
        <w:rPr>
          <w:rFonts w:ascii="Arial" w:hAnsi="Arial" w:cs="Arial"/>
          <w:sz w:val="24"/>
          <w:szCs w:val="24"/>
        </w:rPr>
        <w:t xml:space="preserve">ce in nonhuman animals. </w:t>
      </w:r>
      <w:r w:rsidR="00E95512" w:rsidRPr="00E41DF9">
        <w:rPr>
          <w:rFonts w:ascii="Arial" w:hAnsi="Arial" w:cs="Arial"/>
          <w:i/>
          <w:sz w:val="24"/>
          <w:szCs w:val="24"/>
        </w:rPr>
        <w:t>Psychological</w:t>
      </w:r>
      <w:r w:rsidRPr="00E41DF9">
        <w:rPr>
          <w:rFonts w:ascii="Arial" w:hAnsi="Arial" w:cs="Arial"/>
          <w:i/>
          <w:sz w:val="24"/>
          <w:szCs w:val="24"/>
        </w:rPr>
        <w:t xml:space="preserve"> Bull</w:t>
      </w:r>
      <w:r w:rsidR="00E95512" w:rsidRPr="00E41DF9">
        <w:rPr>
          <w:rFonts w:ascii="Arial" w:hAnsi="Arial" w:cs="Arial"/>
          <w:i/>
          <w:sz w:val="24"/>
          <w:szCs w:val="24"/>
        </w:rPr>
        <w:t>etin,</w:t>
      </w:r>
      <w:r w:rsidRPr="00E41DF9">
        <w:rPr>
          <w:rFonts w:ascii="Arial" w:hAnsi="Arial" w:cs="Arial"/>
          <w:i/>
          <w:sz w:val="24"/>
          <w:szCs w:val="24"/>
        </w:rPr>
        <w:t xml:space="preserve"> 85,</w:t>
      </w:r>
      <w:r w:rsidRPr="00E41DF9">
        <w:rPr>
          <w:rFonts w:ascii="Arial" w:hAnsi="Arial" w:cs="Arial"/>
          <w:sz w:val="24"/>
          <w:szCs w:val="24"/>
        </w:rPr>
        <w:t>1177-1198.</w:t>
      </w:r>
    </w:p>
    <w:p w14:paraId="3F1E2441" w14:textId="145C7BED" w:rsidR="00F9529A" w:rsidRPr="00E41DF9" w:rsidRDefault="00F9529A" w:rsidP="0029754F">
      <w:pPr>
        <w:pStyle w:val="BodyTextIndent2"/>
        <w:widowControl/>
        <w:suppressAutoHyphens/>
        <w:spacing w:before="0" w:after="0"/>
        <w:rPr>
          <w:b w:val="0"/>
          <w:bCs w:val="0"/>
        </w:rPr>
      </w:pPr>
      <w:r w:rsidRPr="00E41DF9">
        <w:rPr>
          <w:b w:val="0"/>
          <w:bCs w:val="0"/>
        </w:rPr>
        <w:t xml:space="preserve">Huang, A.C.W., &amp; Hsiao, S. (2008). Re-examination of amphetamine-induced conditioned suppression of tastant intake in rats: The task-dependent drug effects hypothesis. </w:t>
      </w:r>
      <w:r w:rsidRPr="00E41DF9">
        <w:rPr>
          <w:b w:val="0"/>
          <w:bCs w:val="0"/>
          <w:i/>
        </w:rPr>
        <w:t>Behavioral Neuroscience, 122</w:t>
      </w:r>
      <w:r w:rsidRPr="00E41DF9">
        <w:rPr>
          <w:b w:val="0"/>
          <w:bCs w:val="0"/>
        </w:rPr>
        <w:t>, 1207-1216.</w:t>
      </w:r>
    </w:p>
    <w:p w14:paraId="76853B0E" w14:textId="77777777" w:rsidR="001A596B" w:rsidRPr="00E41DF9" w:rsidRDefault="001A596B" w:rsidP="001A596B">
      <w:pPr>
        <w:pStyle w:val="BodyTextIndent2"/>
        <w:widowControl/>
        <w:suppressAutoHyphens/>
        <w:spacing w:before="0" w:after="0"/>
        <w:rPr>
          <w:b w:val="0"/>
          <w:bCs w:val="0"/>
        </w:rPr>
      </w:pPr>
      <w:proofErr w:type="spellStart"/>
      <w:r w:rsidRPr="00E41DF9">
        <w:rPr>
          <w:b w:val="0"/>
          <w:bCs w:val="0"/>
        </w:rPr>
        <w:t>Kawabe</w:t>
      </w:r>
      <w:proofErr w:type="spellEnd"/>
      <w:r w:rsidRPr="00E41DF9">
        <w:rPr>
          <w:b w:val="0"/>
          <w:bCs w:val="0"/>
        </w:rPr>
        <w:t xml:space="preserve">, T., </w:t>
      </w:r>
      <w:proofErr w:type="spellStart"/>
      <w:r w:rsidRPr="00E41DF9">
        <w:rPr>
          <w:b w:val="0"/>
          <w:bCs w:val="0"/>
        </w:rPr>
        <w:t>Chitravanshi</w:t>
      </w:r>
      <w:proofErr w:type="spellEnd"/>
      <w:r w:rsidRPr="00E41DF9">
        <w:rPr>
          <w:b w:val="0"/>
          <w:bCs w:val="0"/>
        </w:rPr>
        <w:t xml:space="preserve">, V.C., </w:t>
      </w:r>
      <w:proofErr w:type="spellStart"/>
      <w:r w:rsidRPr="00E41DF9">
        <w:rPr>
          <w:b w:val="0"/>
          <w:bCs w:val="0"/>
        </w:rPr>
        <w:t>Kawabe</w:t>
      </w:r>
      <w:proofErr w:type="spellEnd"/>
      <w:r w:rsidRPr="00E41DF9">
        <w:rPr>
          <w:b w:val="0"/>
          <w:bCs w:val="0"/>
        </w:rPr>
        <w:t xml:space="preserve">, K., &amp; </w:t>
      </w:r>
      <w:proofErr w:type="spellStart"/>
      <w:r w:rsidRPr="00E41DF9">
        <w:rPr>
          <w:b w:val="0"/>
          <w:bCs w:val="0"/>
        </w:rPr>
        <w:t>Sapru</w:t>
      </w:r>
      <w:proofErr w:type="spellEnd"/>
      <w:r w:rsidRPr="00E41DF9">
        <w:rPr>
          <w:b w:val="0"/>
          <w:bCs w:val="0"/>
        </w:rPr>
        <w:t xml:space="preserve">, H.N. (2008). Cardiovascular function of a glutamatergic projection from the hypothalamic paraventricular nucleus to the nucleus </w:t>
      </w:r>
      <w:proofErr w:type="spellStart"/>
      <w:r w:rsidRPr="00E41DF9">
        <w:rPr>
          <w:b w:val="0"/>
          <w:bCs w:val="0"/>
        </w:rPr>
        <w:t>tractus</w:t>
      </w:r>
      <w:proofErr w:type="spellEnd"/>
      <w:r w:rsidRPr="00E41DF9">
        <w:rPr>
          <w:b w:val="0"/>
          <w:bCs w:val="0"/>
        </w:rPr>
        <w:t xml:space="preserve"> solitarius in the rat. </w:t>
      </w:r>
      <w:r w:rsidRPr="00E41DF9">
        <w:rPr>
          <w:b w:val="0"/>
          <w:bCs w:val="0"/>
          <w:i/>
        </w:rPr>
        <w:t xml:space="preserve">Neuroscience, 153, </w:t>
      </w:r>
      <w:r w:rsidRPr="00E41DF9">
        <w:rPr>
          <w:b w:val="0"/>
          <w:bCs w:val="0"/>
        </w:rPr>
        <w:t>605-617.</w:t>
      </w:r>
    </w:p>
    <w:p w14:paraId="785B91A0" w14:textId="77777777" w:rsidR="00C92A45" w:rsidRPr="00E41DF9" w:rsidRDefault="00F71B6C" w:rsidP="00C92A45">
      <w:pPr>
        <w:pStyle w:val="BodyTextIndent2"/>
        <w:widowControl/>
        <w:suppressAutoHyphens/>
        <w:spacing w:before="0" w:after="0"/>
        <w:rPr>
          <w:b w:val="0"/>
          <w:bCs w:val="0"/>
        </w:rPr>
      </w:pPr>
      <w:r w:rsidRPr="00E41DF9">
        <w:rPr>
          <w:b w:val="0"/>
          <w:bCs w:val="0"/>
        </w:rPr>
        <w:t>Krupa, D.J., Ghazanfar, A.A., Nicolelis, M.A. (1999). Immediate thalamic sensory plasticity depends on corticothalamic feedback. Proceeding of the National Academy of Science, 96, 8200-8205.</w:t>
      </w:r>
    </w:p>
    <w:p w14:paraId="68D212A9" w14:textId="3A8276B3" w:rsidR="00C92A45" w:rsidRPr="00E41DF9" w:rsidRDefault="00C92A45" w:rsidP="001A596B">
      <w:pPr>
        <w:pStyle w:val="BodyTextIndent2"/>
        <w:widowControl/>
        <w:suppressAutoHyphens/>
        <w:spacing w:before="0" w:after="0"/>
        <w:rPr>
          <w:b w:val="0"/>
          <w:bCs w:val="0"/>
        </w:rPr>
      </w:pPr>
      <w:r w:rsidRPr="00E41DF9">
        <w:rPr>
          <w:b w:val="0"/>
        </w:rPr>
        <w:t xml:space="preserve">Kutscher, C.L., Wright, W.A., &amp; </w:t>
      </w:r>
      <w:proofErr w:type="spellStart"/>
      <w:r w:rsidRPr="00E41DF9">
        <w:rPr>
          <w:b w:val="0"/>
        </w:rPr>
        <w:t>Lisch</w:t>
      </w:r>
      <w:proofErr w:type="spellEnd"/>
      <w:r w:rsidRPr="00E41DF9">
        <w:rPr>
          <w:b w:val="0"/>
        </w:rPr>
        <w:t xml:space="preserve">, M. (1977). NaCl and LiCl efficacy in the induction of aversion for quinine and saccharin solutions immediately following injection. </w:t>
      </w:r>
      <w:r w:rsidRPr="00E41DF9">
        <w:rPr>
          <w:b w:val="0"/>
          <w:i/>
        </w:rPr>
        <w:t>Pharmacology Biochemistry &amp; Behavior, 6,</w:t>
      </w:r>
      <w:r w:rsidRPr="00E41DF9">
        <w:rPr>
          <w:b w:val="0"/>
        </w:rPr>
        <w:t xml:space="preserve"> 567-569.</w:t>
      </w:r>
    </w:p>
    <w:p w14:paraId="69CC09A4" w14:textId="758CAD0F" w:rsidR="002A33C3" w:rsidRPr="00E41DF9" w:rsidRDefault="00A974CC" w:rsidP="0029754F">
      <w:pPr>
        <w:pStyle w:val="BodyTextIndent2"/>
        <w:widowControl/>
        <w:suppressAutoHyphens/>
        <w:spacing w:before="0" w:after="0"/>
        <w:rPr>
          <w:b w:val="0"/>
          <w:bCs w:val="0"/>
        </w:rPr>
      </w:pPr>
      <w:r w:rsidRPr="00E41DF9">
        <w:rPr>
          <w:b w:val="0"/>
          <w:bCs w:val="0"/>
        </w:rPr>
        <w:t xml:space="preserve">Lasiter, P.S., Deems, D.A., </w:t>
      </w:r>
      <w:proofErr w:type="spellStart"/>
      <w:r w:rsidRPr="00E41DF9">
        <w:rPr>
          <w:b w:val="0"/>
          <w:bCs w:val="0"/>
        </w:rPr>
        <w:t>Oetting</w:t>
      </w:r>
      <w:proofErr w:type="spellEnd"/>
      <w:r w:rsidRPr="00E41DF9">
        <w:rPr>
          <w:b w:val="0"/>
          <w:bCs w:val="0"/>
        </w:rPr>
        <w:t xml:space="preserve">, R.L., &amp; Garcia, J. (1985). Taste discriminations in rats lacking anterior insular gustatory neocortex. </w:t>
      </w:r>
      <w:r w:rsidRPr="00E41DF9">
        <w:rPr>
          <w:b w:val="0"/>
          <w:bCs w:val="0"/>
          <w:i/>
        </w:rPr>
        <w:t>Physiology &amp; Behavior, 35</w:t>
      </w:r>
      <w:r w:rsidRPr="00E41DF9">
        <w:rPr>
          <w:b w:val="0"/>
          <w:bCs w:val="0"/>
        </w:rPr>
        <w:t>, 277-285.</w:t>
      </w:r>
    </w:p>
    <w:p w14:paraId="35B9B1B0" w14:textId="67897994" w:rsidR="00946187" w:rsidRPr="00E41DF9" w:rsidRDefault="009062E7" w:rsidP="009062E7">
      <w:pPr>
        <w:pStyle w:val="BodyTextIndent2"/>
        <w:suppressAutoHyphens/>
        <w:spacing w:before="0" w:after="0"/>
        <w:rPr>
          <w:b w:val="0"/>
        </w:rPr>
      </w:pPr>
      <w:r w:rsidRPr="00E41DF9">
        <w:rPr>
          <w:b w:val="0"/>
        </w:rPr>
        <w:t xml:space="preserve">Lin, J.-Y., Amodeo, L.R., Arthurs, J., &amp; Reilly, S. (2012). Taste neophobia and palatability: The pleasure of drinking. </w:t>
      </w:r>
      <w:r w:rsidRPr="00E41DF9">
        <w:rPr>
          <w:b w:val="0"/>
          <w:i/>
        </w:rPr>
        <w:t>Physiology and Behavior, 106,</w:t>
      </w:r>
      <w:r w:rsidRPr="00E41DF9">
        <w:rPr>
          <w:b w:val="0"/>
        </w:rPr>
        <w:t xml:space="preserve"> 515-519.</w:t>
      </w:r>
    </w:p>
    <w:p w14:paraId="5BE5566E" w14:textId="0C20535B" w:rsidR="00DE7B0B" w:rsidRPr="00E41DF9" w:rsidRDefault="00DE7B0B" w:rsidP="0029754F">
      <w:pPr>
        <w:pStyle w:val="BodyTextIndent2"/>
        <w:widowControl/>
        <w:suppressAutoHyphens/>
        <w:spacing w:before="0" w:after="0"/>
        <w:rPr>
          <w:b w:val="0"/>
          <w:bCs w:val="0"/>
        </w:rPr>
      </w:pPr>
      <w:r w:rsidRPr="00E41DF9">
        <w:rPr>
          <w:b w:val="0"/>
          <w:bCs w:val="0"/>
        </w:rPr>
        <w:t xml:space="preserve">Lin, J.-Y., Arthurs, J., &amp; Reilly, S. (2011). Role of the insular cortex in morphine-induced conditioned taste avoidance. </w:t>
      </w:r>
      <w:r w:rsidRPr="00E41DF9">
        <w:rPr>
          <w:b w:val="0"/>
          <w:bCs w:val="0"/>
          <w:i/>
        </w:rPr>
        <w:t>Brain Research, 1384</w:t>
      </w:r>
      <w:r w:rsidRPr="00E41DF9">
        <w:rPr>
          <w:b w:val="0"/>
          <w:bCs w:val="0"/>
        </w:rPr>
        <w:t>, 80-88.</w:t>
      </w:r>
    </w:p>
    <w:p w14:paraId="0C1E5294" w14:textId="49108ABB" w:rsidR="0012728F" w:rsidRPr="00E41DF9" w:rsidRDefault="0012728F" w:rsidP="0012728F">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cs="Helvetica"/>
          <w:i/>
        </w:rPr>
      </w:pPr>
      <w:r w:rsidRPr="00E41DF9">
        <w:rPr>
          <w:rFonts w:cs="Helvetica"/>
        </w:rPr>
        <w:t xml:space="preserve">Lin, J.-Y., Arthurs, J., &amp; Reilly, S. (2015). </w:t>
      </w:r>
      <w:r w:rsidRPr="00E41DF9">
        <w:t xml:space="preserve">Gustatory insular cortex, aversive taste memory and taste neophobia. </w:t>
      </w:r>
      <w:r w:rsidRPr="00E41DF9">
        <w:rPr>
          <w:rFonts w:cs="Helvetica"/>
          <w:i/>
        </w:rPr>
        <w:t>Neurobiology of Learning and Memory, 119,</w:t>
      </w:r>
      <w:r w:rsidRPr="00E41DF9">
        <w:rPr>
          <w:rFonts w:cs="Helvetica"/>
        </w:rPr>
        <w:t xml:space="preserve"> 77-84</w:t>
      </w:r>
      <w:r w:rsidRPr="00E41DF9">
        <w:rPr>
          <w:rFonts w:cs="Helvetica"/>
          <w:i/>
        </w:rPr>
        <w:t>.</w:t>
      </w:r>
    </w:p>
    <w:p w14:paraId="47A9C2EB" w14:textId="32197E80" w:rsidR="00DE7B0B" w:rsidRPr="00E41DF9" w:rsidRDefault="00DE7B0B" w:rsidP="0029754F">
      <w:pPr>
        <w:widowControl w:val="0"/>
        <w:autoSpaceDE w:val="0"/>
        <w:autoSpaceDN w:val="0"/>
        <w:adjustRightInd w:val="0"/>
        <w:spacing w:after="0" w:line="240" w:lineRule="auto"/>
        <w:ind w:left="720" w:hanging="720"/>
        <w:jc w:val="both"/>
        <w:rPr>
          <w:rFonts w:ascii="Arial" w:hAnsi="Arial" w:cs="Arial"/>
          <w:sz w:val="24"/>
          <w:szCs w:val="24"/>
          <w:lang w:eastAsia="en-US"/>
        </w:rPr>
      </w:pPr>
      <w:r w:rsidRPr="00E41DF9">
        <w:rPr>
          <w:rFonts w:ascii="Arial" w:hAnsi="Arial" w:cs="Arial"/>
          <w:sz w:val="24"/>
          <w:szCs w:val="24"/>
          <w:lang w:eastAsia="en-US"/>
        </w:rPr>
        <w:t xml:space="preserve">Lin, J.-Y., &amp; Reilly, S. (2012). Amygdala-gustatory insular cortex connections and taste neophobia. </w:t>
      </w:r>
      <w:r w:rsidRPr="00E41DF9">
        <w:rPr>
          <w:rFonts w:ascii="Arial" w:hAnsi="Arial" w:cs="Arial"/>
          <w:i/>
          <w:sz w:val="24"/>
          <w:szCs w:val="24"/>
          <w:lang w:eastAsia="en-US"/>
        </w:rPr>
        <w:t>Behavioral Brain Research, 235,</w:t>
      </w:r>
      <w:r w:rsidRPr="00E41DF9">
        <w:rPr>
          <w:rFonts w:ascii="Arial" w:hAnsi="Arial" w:cs="Arial"/>
          <w:sz w:val="24"/>
          <w:szCs w:val="24"/>
          <w:lang w:eastAsia="en-US"/>
        </w:rPr>
        <w:t xml:space="preserve"> 182-188.</w:t>
      </w:r>
    </w:p>
    <w:p w14:paraId="0A17BA70" w14:textId="3941D19E" w:rsidR="000C0C39" w:rsidRPr="00E41DF9" w:rsidRDefault="00DE7B0B" w:rsidP="0029754F">
      <w:pPr>
        <w:spacing w:after="0" w:line="240" w:lineRule="auto"/>
        <w:ind w:left="720" w:hanging="720"/>
        <w:jc w:val="both"/>
        <w:rPr>
          <w:rFonts w:ascii="Arial" w:hAnsi="Arial" w:cs="Arial"/>
          <w:sz w:val="24"/>
          <w:szCs w:val="24"/>
        </w:rPr>
      </w:pPr>
      <w:r w:rsidRPr="00E41DF9">
        <w:rPr>
          <w:rFonts w:ascii="Arial" w:hAnsi="Arial" w:cs="Arial"/>
          <w:sz w:val="24"/>
          <w:szCs w:val="24"/>
        </w:rPr>
        <w:t xml:space="preserve">Lin, J.-Y., Roman, C., St. Andre, J., &amp; Reilly, S. (2009). Taste, olfactory and trigeminal neophobia in rats with forebrain lesions. </w:t>
      </w:r>
      <w:r w:rsidRPr="00E41DF9">
        <w:rPr>
          <w:rFonts w:ascii="Arial" w:hAnsi="Arial" w:cs="Arial"/>
          <w:i/>
          <w:sz w:val="24"/>
          <w:szCs w:val="24"/>
        </w:rPr>
        <w:t>Brain Res</w:t>
      </w:r>
      <w:r w:rsidR="00A94A74" w:rsidRPr="00E41DF9">
        <w:rPr>
          <w:rFonts w:ascii="Arial" w:hAnsi="Arial" w:cs="Arial"/>
          <w:i/>
          <w:sz w:val="24"/>
          <w:szCs w:val="24"/>
        </w:rPr>
        <w:t>earch</w:t>
      </w:r>
      <w:r w:rsidRPr="00E41DF9">
        <w:rPr>
          <w:rFonts w:ascii="Arial" w:hAnsi="Arial" w:cs="Arial"/>
          <w:i/>
          <w:sz w:val="24"/>
          <w:szCs w:val="24"/>
        </w:rPr>
        <w:t>. 1251,</w:t>
      </w:r>
      <w:r w:rsidRPr="00E41DF9">
        <w:rPr>
          <w:rFonts w:ascii="Arial" w:hAnsi="Arial" w:cs="Arial"/>
          <w:sz w:val="24"/>
          <w:szCs w:val="24"/>
        </w:rPr>
        <w:t xml:space="preserve"> 195-203.</w:t>
      </w:r>
    </w:p>
    <w:p w14:paraId="0FF199C8" w14:textId="4F7EDE78" w:rsidR="00E95512" w:rsidRPr="00E41DF9" w:rsidRDefault="00187622" w:rsidP="0029754F">
      <w:pPr>
        <w:spacing w:after="0" w:line="240" w:lineRule="auto"/>
        <w:ind w:left="720" w:hanging="720"/>
        <w:jc w:val="both"/>
        <w:rPr>
          <w:rFonts w:ascii="Arial" w:hAnsi="Arial" w:cs="Arial"/>
          <w:sz w:val="24"/>
          <w:szCs w:val="24"/>
        </w:rPr>
      </w:pPr>
      <w:r w:rsidRPr="00E41DF9">
        <w:rPr>
          <w:rFonts w:ascii="Arial" w:hAnsi="Arial" w:cs="Arial"/>
          <w:sz w:val="24"/>
          <w:szCs w:val="24"/>
        </w:rPr>
        <w:t>Lubow, R.</w:t>
      </w:r>
      <w:r w:rsidR="00E95512" w:rsidRPr="00E41DF9">
        <w:rPr>
          <w:rFonts w:ascii="Arial" w:hAnsi="Arial" w:cs="Arial"/>
          <w:sz w:val="24"/>
          <w:szCs w:val="24"/>
        </w:rPr>
        <w:t>E. (1989). Latent inhibition and conditioned attention theory. Cambridge, England: Cambridge University Press.</w:t>
      </w:r>
    </w:p>
    <w:p w14:paraId="52D9D875" w14:textId="284D002B" w:rsidR="00E95512" w:rsidRPr="00E41DF9" w:rsidRDefault="00187622" w:rsidP="0029754F">
      <w:pPr>
        <w:spacing w:after="0" w:line="240" w:lineRule="auto"/>
        <w:ind w:left="720" w:hanging="720"/>
        <w:jc w:val="both"/>
        <w:rPr>
          <w:rFonts w:ascii="Arial" w:hAnsi="Arial" w:cs="Arial"/>
          <w:sz w:val="24"/>
          <w:szCs w:val="24"/>
        </w:rPr>
      </w:pPr>
      <w:r w:rsidRPr="00E41DF9">
        <w:rPr>
          <w:rFonts w:ascii="Arial" w:hAnsi="Arial" w:cs="Arial"/>
          <w:sz w:val="24"/>
          <w:szCs w:val="24"/>
        </w:rPr>
        <w:t>Lubow, R.</w:t>
      </w:r>
      <w:r w:rsidR="00E95512" w:rsidRPr="00E41DF9">
        <w:rPr>
          <w:rFonts w:ascii="Arial" w:hAnsi="Arial" w:cs="Arial"/>
          <w:sz w:val="24"/>
          <w:szCs w:val="24"/>
        </w:rPr>
        <w:t>E. (2009). Conditioned taste aversion and latent inhibition: A review. In</w:t>
      </w:r>
      <w:r w:rsidR="00E25D6A" w:rsidRPr="00E41DF9">
        <w:rPr>
          <w:rFonts w:ascii="Arial" w:hAnsi="Arial" w:cs="Arial"/>
          <w:sz w:val="24"/>
          <w:szCs w:val="24"/>
        </w:rPr>
        <w:t>:</w:t>
      </w:r>
      <w:r w:rsidR="00E95512" w:rsidRPr="00E41DF9">
        <w:rPr>
          <w:rFonts w:ascii="Arial" w:hAnsi="Arial" w:cs="Arial"/>
          <w:sz w:val="24"/>
          <w:szCs w:val="24"/>
        </w:rPr>
        <w:t xml:space="preserve"> S. Reilly &amp; T. R. Schachtman (Eds.), Conditioned taste aversion: Behavioral and neural processes (pp. 37–57). New York, USA: Oxford University Press.</w:t>
      </w:r>
    </w:p>
    <w:p w14:paraId="3283BD06" w14:textId="474B6BF7" w:rsidR="00E25D6A" w:rsidRPr="00E41DF9" w:rsidRDefault="00E25D6A" w:rsidP="00E25D6A">
      <w:pPr>
        <w:pStyle w:val="BodyTextIndent2"/>
        <w:widowControl/>
        <w:suppressAutoHyphens/>
        <w:spacing w:before="0" w:after="0"/>
        <w:rPr>
          <w:rFonts w:ascii="Helvetica" w:hAnsi="Helvetica" w:cs="Helvetica"/>
          <w:b w:val="0"/>
        </w:rPr>
      </w:pPr>
      <w:r w:rsidRPr="00E41DF9">
        <w:rPr>
          <w:rFonts w:ascii="Helvetica" w:hAnsi="Helvetica" w:cs="Helvetica"/>
          <w:b w:val="0"/>
        </w:rPr>
        <w:t xml:space="preserve">Lundy, R.F., Jr., Norgren, R. (2014). Gustatory system. In: G. Paxinos (Ed.), </w:t>
      </w:r>
      <w:r w:rsidRPr="00E41DF9">
        <w:rPr>
          <w:rFonts w:ascii="Helvetica" w:hAnsi="Helvetica" w:cs="Helvetica"/>
          <w:b w:val="0"/>
          <w:i/>
        </w:rPr>
        <w:t>The Rat Nervous System</w:t>
      </w:r>
      <w:r w:rsidRPr="00E41DF9">
        <w:rPr>
          <w:rFonts w:ascii="Helvetica" w:hAnsi="Helvetica" w:cs="Helvetica"/>
          <w:b w:val="0"/>
        </w:rPr>
        <w:t xml:space="preserve"> (pp. 731-750)(3rd ed.). San Diego: Academic Press.</w:t>
      </w:r>
    </w:p>
    <w:p w14:paraId="20E4C63B" w14:textId="582977E9" w:rsidR="00E95512" w:rsidRPr="00E41DF9" w:rsidRDefault="00E95512" w:rsidP="0029754F">
      <w:pPr>
        <w:pStyle w:val="BodyTextIndent2"/>
        <w:widowControl/>
        <w:suppressAutoHyphens/>
        <w:spacing w:before="0" w:after="0"/>
        <w:rPr>
          <w:b w:val="0"/>
        </w:rPr>
      </w:pPr>
      <w:r w:rsidRPr="00E41DF9">
        <w:rPr>
          <w:b w:val="0"/>
        </w:rPr>
        <w:t xml:space="preserve">McFarland, K., &amp; Kalivas, P.W. (2001). The circuitry mediating cocaine-induced reinstatement of drug-seeking behavior. </w:t>
      </w:r>
      <w:r w:rsidRPr="00E41DF9">
        <w:rPr>
          <w:b w:val="0"/>
          <w:i/>
        </w:rPr>
        <w:t>Journal of Neuroscience, 21</w:t>
      </w:r>
      <w:r w:rsidRPr="00E41DF9">
        <w:rPr>
          <w:b w:val="0"/>
        </w:rPr>
        <w:t>, 8655-8663.</w:t>
      </w:r>
    </w:p>
    <w:p w14:paraId="04156075" w14:textId="0BE65CE6" w:rsidR="001A596B" w:rsidRPr="00E41DF9" w:rsidRDefault="001A596B" w:rsidP="0029754F">
      <w:pPr>
        <w:pStyle w:val="BodyTextIndent2"/>
        <w:widowControl/>
        <w:suppressAutoHyphens/>
        <w:spacing w:before="0" w:after="0"/>
        <w:rPr>
          <w:b w:val="0"/>
        </w:rPr>
      </w:pPr>
      <w:r w:rsidRPr="00E41DF9">
        <w:rPr>
          <w:b w:val="0"/>
        </w:rPr>
        <w:t xml:space="preserve">McMullan, S. &amp; </w:t>
      </w:r>
      <w:proofErr w:type="spellStart"/>
      <w:r w:rsidRPr="00E41DF9">
        <w:rPr>
          <w:b w:val="0"/>
        </w:rPr>
        <w:t>Pilowsky</w:t>
      </w:r>
      <w:proofErr w:type="spellEnd"/>
      <w:r w:rsidRPr="00E41DF9">
        <w:rPr>
          <w:b w:val="0"/>
        </w:rPr>
        <w:t xml:space="preserve">, P.M. (2012). Sympathetic premotor neurons project to and are influenced by neurons in the contralateral rostral ventrolateral medulla of the rat in vivo. </w:t>
      </w:r>
      <w:r w:rsidRPr="00E41DF9">
        <w:rPr>
          <w:b w:val="0"/>
          <w:i/>
        </w:rPr>
        <w:t xml:space="preserve">Brain Research, 1439, </w:t>
      </w:r>
      <w:r w:rsidRPr="00E41DF9">
        <w:rPr>
          <w:b w:val="0"/>
        </w:rPr>
        <w:t>34-43.</w:t>
      </w:r>
    </w:p>
    <w:p w14:paraId="7FB9A494" w14:textId="49EA1C08" w:rsidR="00E95512" w:rsidRPr="00E41DF9" w:rsidRDefault="00E95512" w:rsidP="0029754F">
      <w:pPr>
        <w:spacing w:after="0" w:line="240" w:lineRule="auto"/>
        <w:ind w:left="720" w:hanging="720"/>
        <w:jc w:val="both"/>
        <w:rPr>
          <w:rFonts w:ascii="Arial" w:hAnsi="Arial" w:cs="Arial"/>
          <w:sz w:val="24"/>
          <w:szCs w:val="24"/>
        </w:rPr>
      </w:pPr>
      <w:r w:rsidRPr="00E41DF9">
        <w:rPr>
          <w:rFonts w:ascii="Arial" w:hAnsi="Arial" w:cs="Arial"/>
          <w:sz w:val="24"/>
          <w:szCs w:val="24"/>
        </w:rPr>
        <w:t>Milgram, N.W., Krames, L., &amp; Alloway, T. (Eds.). (1977). Food aversion learning. New York: Plenum Press.</w:t>
      </w:r>
    </w:p>
    <w:p w14:paraId="74B3718B" w14:textId="5F6EC284" w:rsidR="00946187" w:rsidRPr="00E41DF9" w:rsidRDefault="00946187" w:rsidP="0094618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szCs w:val="22"/>
          <w:lang w:eastAsia="zh-TW"/>
        </w:rPr>
      </w:pPr>
      <w:r w:rsidRPr="00E41DF9">
        <w:rPr>
          <w:szCs w:val="22"/>
          <w:lang w:eastAsia="zh-TW"/>
        </w:rPr>
        <w:t xml:space="preserve">Monk, K.J., Rubin, B.D., Keene, J.C., &amp; Katz, D.B. (2013). Licking microstructure </w:t>
      </w:r>
      <w:r w:rsidRPr="00E41DF9">
        <w:rPr>
          <w:szCs w:val="22"/>
          <w:lang w:eastAsia="zh-TW"/>
        </w:rPr>
        <w:lastRenderedPageBreak/>
        <w:t xml:space="preserve">reveals rapid attenuation of neophobia. </w:t>
      </w:r>
      <w:r w:rsidRPr="00E41DF9">
        <w:rPr>
          <w:i/>
          <w:szCs w:val="22"/>
          <w:lang w:eastAsia="zh-TW"/>
        </w:rPr>
        <w:t>Chemical Senses, 39,</w:t>
      </w:r>
      <w:r w:rsidRPr="00E41DF9">
        <w:rPr>
          <w:szCs w:val="22"/>
          <w:lang w:eastAsia="zh-TW"/>
        </w:rPr>
        <w:t xml:space="preserve"> 203-213.</w:t>
      </w:r>
    </w:p>
    <w:p w14:paraId="59C94E21" w14:textId="1C37169F" w:rsidR="00CA01A5" w:rsidRPr="00E41DF9" w:rsidRDefault="00E95512" w:rsidP="0029754F">
      <w:pPr>
        <w:spacing w:after="0" w:line="240" w:lineRule="auto"/>
        <w:ind w:left="720" w:hanging="720"/>
        <w:jc w:val="both"/>
        <w:rPr>
          <w:rFonts w:ascii="Arial" w:hAnsi="Arial" w:cs="Arial"/>
          <w:sz w:val="24"/>
          <w:szCs w:val="24"/>
        </w:rPr>
      </w:pPr>
      <w:r w:rsidRPr="00E41DF9">
        <w:rPr>
          <w:rFonts w:ascii="Arial" w:hAnsi="Arial" w:cs="Arial"/>
          <w:sz w:val="24"/>
          <w:szCs w:val="24"/>
        </w:rPr>
        <w:t>National Institutes of Health (</w:t>
      </w:r>
      <w:r w:rsidR="00BC5ED1" w:rsidRPr="00E41DF9">
        <w:rPr>
          <w:rFonts w:ascii="Arial" w:hAnsi="Arial" w:cs="Arial"/>
          <w:sz w:val="24"/>
          <w:szCs w:val="24"/>
        </w:rPr>
        <w:t>2011</w:t>
      </w:r>
      <w:r w:rsidRPr="00E41DF9">
        <w:rPr>
          <w:rFonts w:ascii="Arial" w:hAnsi="Arial" w:cs="Arial"/>
          <w:sz w:val="24"/>
          <w:szCs w:val="24"/>
        </w:rPr>
        <w:t>). Guide for the care and use of laboratory animals. Washington DC: National Academy Press.</w:t>
      </w:r>
    </w:p>
    <w:p w14:paraId="63B19BF6" w14:textId="3396748C" w:rsidR="00CA01A5" w:rsidRPr="00E41DF9" w:rsidRDefault="00CA01A5" w:rsidP="00CA01A5">
      <w:pPr>
        <w:widowControl w:val="0"/>
        <w:autoSpaceDE w:val="0"/>
        <w:autoSpaceDN w:val="0"/>
        <w:adjustRightInd w:val="0"/>
        <w:spacing w:after="0" w:line="240" w:lineRule="auto"/>
        <w:ind w:left="720" w:hanging="720"/>
        <w:jc w:val="both"/>
        <w:rPr>
          <w:rFonts w:ascii="Arial" w:hAnsi="Arial" w:cs="Arial"/>
          <w:sz w:val="24"/>
          <w:szCs w:val="24"/>
        </w:rPr>
      </w:pPr>
      <w:r w:rsidRPr="00E41DF9">
        <w:rPr>
          <w:rFonts w:ascii="Arial" w:hAnsi="Arial" w:cs="Arial"/>
          <w:sz w:val="24"/>
          <w:szCs w:val="24"/>
        </w:rPr>
        <w:t xml:space="preserve">Norgren, R. (1984). Central neural mechanisms of taste. In: I. Darien-Smith (Ed.). </w:t>
      </w:r>
      <w:r w:rsidRPr="00E41DF9">
        <w:rPr>
          <w:rFonts w:ascii="Arial" w:hAnsi="Arial" w:cs="Arial"/>
          <w:i/>
          <w:sz w:val="24"/>
          <w:szCs w:val="24"/>
        </w:rPr>
        <w:t>Handbook of physiology:</w:t>
      </w:r>
      <w:r w:rsidRPr="00E41DF9">
        <w:rPr>
          <w:rFonts w:ascii="Arial" w:hAnsi="Arial" w:cs="Arial"/>
          <w:i/>
          <w:iCs/>
          <w:sz w:val="24"/>
          <w:szCs w:val="24"/>
        </w:rPr>
        <w:t xml:space="preserve"> </w:t>
      </w:r>
      <w:r w:rsidRPr="00E41DF9">
        <w:rPr>
          <w:rFonts w:ascii="Arial" w:hAnsi="Arial" w:cs="Arial"/>
          <w:i/>
          <w:sz w:val="24"/>
          <w:szCs w:val="24"/>
        </w:rPr>
        <w:t>The nervous system. III. Sensory processes</w:t>
      </w:r>
      <w:r w:rsidRPr="00E41DF9">
        <w:rPr>
          <w:rFonts w:ascii="Arial" w:hAnsi="Arial" w:cs="Arial"/>
          <w:sz w:val="24"/>
          <w:szCs w:val="24"/>
        </w:rPr>
        <w:t xml:space="preserve"> (pp. 1087-1128.) Bethesda, MD: American Physiological Society; 1984.</w:t>
      </w:r>
    </w:p>
    <w:p w14:paraId="5B154403" w14:textId="5AE586E6" w:rsidR="00E95512" w:rsidRPr="00E41DF9" w:rsidRDefault="00E95512" w:rsidP="0029754F">
      <w:pPr>
        <w:spacing w:after="0" w:line="240" w:lineRule="auto"/>
        <w:ind w:left="720" w:hanging="720"/>
        <w:jc w:val="both"/>
        <w:rPr>
          <w:rFonts w:ascii="Arial" w:hAnsi="Arial" w:cs="Arial"/>
          <w:sz w:val="24"/>
          <w:szCs w:val="24"/>
        </w:rPr>
      </w:pPr>
      <w:r w:rsidRPr="00E41DF9">
        <w:rPr>
          <w:rFonts w:ascii="Arial" w:hAnsi="Arial" w:cs="Arial"/>
          <w:sz w:val="24"/>
          <w:szCs w:val="24"/>
        </w:rPr>
        <w:t>Paxinos, G., &amp; Watson, C. (2005). The rat brain in stereotaxic coordinates (5th ed.). San</w:t>
      </w:r>
      <w:r w:rsidR="00BA5BAB" w:rsidRPr="00E41DF9">
        <w:rPr>
          <w:rFonts w:ascii="Arial" w:hAnsi="Arial" w:cs="Arial"/>
          <w:sz w:val="24"/>
          <w:szCs w:val="24"/>
        </w:rPr>
        <w:t xml:space="preserve"> </w:t>
      </w:r>
      <w:r w:rsidRPr="00E41DF9">
        <w:rPr>
          <w:rFonts w:ascii="Arial" w:hAnsi="Arial" w:cs="Arial"/>
          <w:sz w:val="24"/>
          <w:szCs w:val="24"/>
        </w:rPr>
        <w:t>Diego, California: Academic Press.</w:t>
      </w:r>
    </w:p>
    <w:p w14:paraId="462AF02F" w14:textId="53D48CC0" w:rsidR="00CA01A5" w:rsidRPr="00E41DF9" w:rsidRDefault="00CA01A5" w:rsidP="00CA01A5">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pPr>
      <w:r w:rsidRPr="00E41DF9">
        <w:t xml:space="preserve">Pritchard, T.C., DiLorenzo, P.M. (2015). Central taste anatomy and physiology in rodents and primates. In Doty, R.F. (Ed.), </w:t>
      </w:r>
      <w:r w:rsidRPr="00E41DF9">
        <w:rPr>
          <w:i/>
        </w:rPr>
        <w:t>Handbook of olfaction and gustation</w:t>
      </w:r>
      <w:r w:rsidRPr="00E41DF9">
        <w:t xml:space="preserve"> (pp. 701-725)(3</w:t>
      </w:r>
      <w:r w:rsidRPr="00E41DF9">
        <w:rPr>
          <w:vertAlign w:val="superscript"/>
        </w:rPr>
        <w:t>rd</w:t>
      </w:r>
      <w:r w:rsidRPr="00E41DF9">
        <w:t xml:space="preserve"> ed.). Hoboken, NJ: Wiley.</w:t>
      </w:r>
    </w:p>
    <w:p w14:paraId="3B6F7D77" w14:textId="337D90BC" w:rsidR="00BA5BAB" w:rsidRPr="00E41DF9" w:rsidRDefault="00BA5BAB" w:rsidP="0029754F">
      <w:pPr>
        <w:widowControl w:val="0"/>
        <w:autoSpaceDE w:val="0"/>
        <w:autoSpaceDN w:val="0"/>
        <w:adjustRightInd w:val="0"/>
        <w:spacing w:after="0" w:line="240" w:lineRule="auto"/>
        <w:ind w:left="720" w:hanging="720"/>
        <w:jc w:val="both"/>
        <w:rPr>
          <w:rFonts w:ascii="Arial" w:hAnsi="Arial" w:cs="Arial"/>
          <w:sz w:val="24"/>
          <w:szCs w:val="24"/>
          <w:lang w:eastAsia="en-US"/>
        </w:rPr>
      </w:pPr>
      <w:r w:rsidRPr="00E41DF9">
        <w:rPr>
          <w:rFonts w:ascii="Arial" w:hAnsi="Arial" w:cs="Arial"/>
          <w:sz w:val="24"/>
          <w:szCs w:val="24"/>
          <w:lang w:eastAsia="en-US"/>
        </w:rPr>
        <w:t>Reilly, S. (2009). Central gustatory system lesions and conditioned ta</w:t>
      </w:r>
      <w:r w:rsidR="006C74A2" w:rsidRPr="00E41DF9">
        <w:rPr>
          <w:rFonts w:ascii="Arial" w:hAnsi="Arial" w:cs="Arial"/>
          <w:sz w:val="24"/>
          <w:szCs w:val="24"/>
          <w:lang w:eastAsia="en-US"/>
        </w:rPr>
        <w:t>ste aversion. In S. Reilly &amp; T.</w:t>
      </w:r>
      <w:r w:rsidRPr="00E41DF9">
        <w:rPr>
          <w:rFonts w:ascii="Arial" w:hAnsi="Arial" w:cs="Arial"/>
          <w:sz w:val="24"/>
          <w:szCs w:val="24"/>
          <w:lang w:eastAsia="en-US"/>
        </w:rPr>
        <w:t xml:space="preserve">R. Schachtman (Eds.), </w:t>
      </w:r>
      <w:r w:rsidRPr="00E41DF9">
        <w:rPr>
          <w:rFonts w:ascii="Arial" w:hAnsi="Arial" w:cs="Arial"/>
          <w:i/>
          <w:sz w:val="24"/>
          <w:szCs w:val="24"/>
          <w:lang w:eastAsia="en-US"/>
        </w:rPr>
        <w:t>Conditioned taste aversion: Behavioral and neural processes</w:t>
      </w:r>
      <w:r w:rsidRPr="00E41DF9">
        <w:rPr>
          <w:rFonts w:ascii="Arial" w:hAnsi="Arial" w:cs="Arial"/>
          <w:sz w:val="24"/>
          <w:szCs w:val="24"/>
          <w:lang w:eastAsia="en-US"/>
        </w:rPr>
        <w:t xml:space="preserve"> (pp. 309–327). New York: Oxford University Press.</w:t>
      </w:r>
    </w:p>
    <w:p w14:paraId="3F2D1586" w14:textId="65FBBD7F" w:rsidR="00BA5BAB" w:rsidRPr="00E41DF9" w:rsidRDefault="00BA5BAB" w:rsidP="0029754F">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 w:rsidRPr="00E41DF9">
        <w:t xml:space="preserve">Reilly, S. (Ed.). (2018a). </w:t>
      </w:r>
      <w:r w:rsidRPr="00E41DF9">
        <w:rPr>
          <w:i/>
          <w:iCs/>
        </w:rPr>
        <w:t>Food neophobia:</w:t>
      </w:r>
      <w:r w:rsidRPr="00E41DF9">
        <w:t xml:space="preserve"> </w:t>
      </w:r>
      <w:r w:rsidRPr="00E41DF9">
        <w:rPr>
          <w:i/>
          <w:iCs/>
        </w:rPr>
        <w:t>Behavioral and biological influences</w:t>
      </w:r>
      <w:r w:rsidRPr="00E41DF9">
        <w:t xml:space="preserve">. Elsevier. </w:t>
      </w:r>
    </w:p>
    <w:p w14:paraId="3F9F809C" w14:textId="0F7064B9" w:rsidR="00BA5BAB" w:rsidRPr="00E41DF9" w:rsidRDefault="00BA5BAB" w:rsidP="0029754F">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 w:rsidRPr="00E41DF9">
        <w:t xml:space="preserve">Reilly, S. (2018b). Taste neophobia: Neural substrates and palatability. In S. Reilly (Ed.), </w:t>
      </w:r>
      <w:r w:rsidRPr="00E41DF9">
        <w:rPr>
          <w:i/>
          <w:iCs/>
        </w:rPr>
        <w:t>Food neophobia:</w:t>
      </w:r>
      <w:r w:rsidRPr="00E41DF9">
        <w:t xml:space="preserve"> </w:t>
      </w:r>
      <w:r w:rsidRPr="00E41DF9">
        <w:rPr>
          <w:i/>
          <w:iCs/>
        </w:rPr>
        <w:t xml:space="preserve">Behavioral and biological influences </w:t>
      </w:r>
      <w:r w:rsidRPr="00E41DF9">
        <w:t xml:space="preserve">(pp. 77–109). Elsevier. </w:t>
      </w:r>
    </w:p>
    <w:p w14:paraId="048E8076" w14:textId="7CADF671" w:rsidR="00BA5BAB" w:rsidRPr="00E41DF9" w:rsidRDefault="00BA5BAB" w:rsidP="0029754F">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 w:rsidRPr="00E41DF9">
        <w:t xml:space="preserve">Reilly, S., &amp; Bornovalova, M., 2005. Conditioned taste aversion and amygdala lesions in the rat: A critical review. </w:t>
      </w:r>
      <w:r w:rsidRPr="00E41DF9">
        <w:rPr>
          <w:i/>
        </w:rPr>
        <w:t>Neuroscience and Biobehavioral Reviews, 29,</w:t>
      </w:r>
      <w:r w:rsidRPr="00E41DF9">
        <w:t xml:space="preserve"> 1067-1088.</w:t>
      </w:r>
    </w:p>
    <w:p w14:paraId="03DE46C8" w14:textId="30A5E42C" w:rsidR="00541F8B" w:rsidRPr="00E41DF9" w:rsidRDefault="00122B67" w:rsidP="00122B67">
      <w:pPr>
        <w:pStyle w:val="DefaultText"/>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 w:rsidRPr="00E41DF9">
        <w:t xml:space="preserve">Reilly, S., &amp; </w:t>
      </w:r>
      <w:r w:rsidR="00541F8B" w:rsidRPr="00E41DF9">
        <w:t>Pritchard,</w:t>
      </w:r>
      <w:r w:rsidRPr="00E41DF9">
        <w:t xml:space="preserve"> T.C. (</w:t>
      </w:r>
      <w:r w:rsidR="00541F8B" w:rsidRPr="00E41DF9">
        <w:t>1996</w:t>
      </w:r>
      <w:r w:rsidRPr="00E41DF9">
        <w:t xml:space="preserve">). Gustatory thalamus lesions in the rat: I. Innate taste preferences and aversions. </w:t>
      </w:r>
      <w:r w:rsidRPr="00E41DF9">
        <w:rPr>
          <w:i/>
        </w:rPr>
        <w:t>Behavioral Neuroscience, 110</w:t>
      </w:r>
      <w:r w:rsidRPr="00E41DF9">
        <w:t>, 737-745.</w:t>
      </w:r>
    </w:p>
    <w:p w14:paraId="663040E1" w14:textId="77777777" w:rsidR="005413BA" w:rsidRPr="00E41DF9" w:rsidRDefault="00D745F3" w:rsidP="005413BA">
      <w:pPr>
        <w:spacing w:after="0" w:line="240" w:lineRule="auto"/>
        <w:ind w:left="720" w:hanging="720"/>
        <w:jc w:val="both"/>
        <w:rPr>
          <w:rFonts w:ascii="Arial" w:hAnsi="Arial" w:cs="Arial"/>
          <w:sz w:val="24"/>
          <w:szCs w:val="24"/>
        </w:rPr>
      </w:pPr>
      <w:r w:rsidRPr="00E41DF9">
        <w:rPr>
          <w:rFonts w:ascii="Arial" w:hAnsi="Arial" w:cs="Arial"/>
          <w:sz w:val="24"/>
          <w:szCs w:val="24"/>
        </w:rPr>
        <w:t>Reilly, S., &amp; Schachtman, T.</w:t>
      </w:r>
      <w:r w:rsidR="00E95512" w:rsidRPr="00E41DF9">
        <w:rPr>
          <w:rFonts w:ascii="Arial" w:hAnsi="Arial" w:cs="Arial"/>
          <w:sz w:val="24"/>
          <w:szCs w:val="24"/>
        </w:rPr>
        <w:t>R. (Eds.). (2009). Conditioned taste aversion: Behavioral</w:t>
      </w:r>
      <w:r w:rsidR="00BA5BAB" w:rsidRPr="00E41DF9">
        <w:rPr>
          <w:rFonts w:ascii="Arial" w:hAnsi="Arial" w:cs="Arial"/>
          <w:sz w:val="24"/>
          <w:szCs w:val="24"/>
        </w:rPr>
        <w:t xml:space="preserve"> </w:t>
      </w:r>
      <w:r w:rsidR="00E95512" w:rsidRPr="00E41DF9">
        <w:rPr>
          <w:rFonts w:ascii="Arial" w:hAnsi="Arial" w:cs="Arial"/>
          <w:sz w:val="24"/>
          <w:szCs w:val="24"/>
        </w:rPr>
        <w:t>and neural processes. New York: Oxford University Press.</w:t>
      </w:r>
    </w:p>
    <w:p w14:paraId="26C85F94" w14:textId="6435D89E" w:rsidR="005413BA" w:rsidRPr="00E41DF9" w:rsidRDefault="005413BA" w:rsidP="005413BA">
      <w:pPr>
        <w:spacing w:after="0" w:line="240" w:lineRule="auto"/>
        <w:ind w:left="720" w:hanging="720"/>
        <w:jc w:val="both"/>
        <w:rPr>
          <w:rFonts w:ascii="Arial" w:hAnsi="Arial" w:cs="Arial"/>
          <w:sz w:val="24"/>
          <w:szCs w:val="24"/>
        </w:rPr>
      </w:pPr>
      <w:r w:rsidRPr="00E41DF9">
        <w:rPr>
          <w:rFonts w:ascii="Arial" w:eastAsia="Times New Roman" w:hAnsi="Arial" w:cs="Arial"/>
          <w:sz w:val="24"/>
          <w:szCs w:val="24"/>
          <w:shd w:val="clear" w:color="auto" w:fill="F9F9F9"/>
          <w:lang w:eastAsia="en-US"/>
        </w:rPr>
        <w:t>Riley, A.L., &amp; Clarke, C.M. (</w:t>
      </w:r>
      <w:r w:rsidR="00D60799" w:rsidRPr="00E41DF9">
        <w:rPr>
          <w:rFonts w:ascii="Arial" w:hAnsi="Arial" w:cs="Arial"/>
          <w:sz w:val="24"/>
          <w:szCs w:val="24"/>
        </w:rPr>
        <w:t>1977)</w:t>
      </w:r>
      <w:r w:rsidRPr="00E41DF9">
        <w:rPr>
          <w:rFonts w:ascii="Arial" w:hAnsi="Arial" w:cs="Arial"/>
          <w:sz w:val="24"/>
          <w:szCs w:val="24"/>
        </w:rPr>
        <w:t xml:space="preserve">. </w:t>
      </w:r>
      <w:r w:rsidRPr="00E41DF9">
        <w:rPr>
          <w:rFonts w:ascii="Arial" w:eastAsia="Times New Roman" w:hAnsi="Arial" w:cs="Arial"/>
          <w:sz w:val="24"/>
          <w:szCs w:val="24"/>
          <w:shd w:val="clear" w:color="auto" w:fill="F9F9F9"/>
          <w:lang w:eastAsia="en-US"/>
        </w:rPr>
        <w:t>Conditioned taste aversions: A bibliography.</w:t>
      </w:r>
      <w:r w:rsidRPr="00E41DF9">
        <w:rPr>
          <w:rFonts w:ascii="Times" w:eastAsia="Times New Roman" w:hAnsi="Times"/>
          <w:sz w:val="20"/>
          <w:szCs w:val="20"/>
          <w:lang w:eastAsia="en-US"/>
        </w:rPr>
        <w:t xml:space="preserve"> </w:t>
      </w:r>
      <w:r w:rsidRPr="00E41DF9">
        <w:rPr>
          <w:rFonts w:ascii="Arial" w:hAnsi="Arial" w:cs="Arial"/>
          <w:sz w:val="24"/>
          <w:szCs w:val="24"/>
        </w:rPr>
        <w:t xml:space="preserve">In L.M. </w:t>
      </w:r>
      <w:r w:rsidRPr="00E41DF9">
        <w:rPr>
          <w:rFonts w:ascii="Arial" w:hAnsi="Arial" w:cs="Arial"/>
          <w:sz w:val="24"/>
          <w:szCs w:val="24"/>
          <w:lang w:eastAsia="en-US"/>
        </w:rPr>
        <w:t xml:space="preserve">Barker, M.R. Best, &amp; M. Domjan, M. (Eds.), </w:t>
      </w:r>
      <w:r w:rsidRPr="00E41DF9">
        <w:rPr>
          <w:rFonts w:ascii="Arial" w:hAnsi="Arial" w:cs="Arial"/>
          <w:i/>
          <w:sz w:val="24"/>
          <w:szCs w:val="24"/>
          <w:lang w:eastAsia="en-US"/>
        </w:rPr>
        <w:t>Learning mechanisms in food</w:t>
      </w:r>
      <w:r w:rsidRPr="00E41DF9">
        <w:rPr>
          <w:rFonts w:ascii="Arial" w:hAnsi="Arial" w:cs="Arial"/>
          <w:sz w:val="24"/>
          <w:szCs w:val="24"/>
          <w:lang w:eastAsia="en-US"/>
        </w:rPr>
        <w:t xml:space="preserve"> </w:t>
      </w:r>
      <w:r w:rsidRPr="00E41DF9">
        <w:rPr>
          <w:rFonts w:ascii="Arial" w:hAnsi="Arial" w:cs="Arial"/>
          <w:i/>
          <w:sz w:val="24"/>
          <w:szCs w:val="24"/>
          <w:lang w:eastAsia="en-US"/>
        </w:rPr>
        <w:t xml:space="preserve">selection </w:t>
      </w:r>
      <w:r w:rsidRPr="00E41DF9">
        <w:rPr>
          <w:rFonts w:ascii="Arial" w:hAnsi="Arial" w:cs="Arial"/>
          <w:sz w:val="24"/>
          <w:szCs w:val="24"/>
          <w:lang w:eastAsia="en-US"/>
        </w:rPr>
        <w:t>(pp. 593–661). Waco, Texas: Baylor University Press.</w:t>
      </w:r>
    </w:p>
    <w:p w14:paraId="1809B5E4" w14:textId="606F0D0F" w:rsidR="00D745F3" w:rsidRPr="00E41DF9" w:rsidRDefault="00D60799" w:rsidP="00D745F3">
      <w:pPr>
        <w:spacing w:after="0" w:line="240" w:lineRule="auto"/>
        <w:ind w:left="720" w:hanging="720"/>
        <w:jc w:val="both"/>
        <w:rPr>
          <w:rFonts w:ascii="Arial" w:hAnsi="Arial" w:cs="Arial"/>
          <w:sz w:val="24"/>
          <w:szCs w:val="24"/>
        </w:rPr>
      </w:pPr>
      <w:r w:rsidRPr="00E41DF9">
        <w:rPr>
          <w:rFonts w:ascii="Arial" w:hAnsi="Arial" w:cs="Arial"/>
          <w:sz w:val="24"/>
          <w:szCs w:val="24"/>
        </w:rPr>
        <w:t>Riley</w:t>
      </w:r>
      <w:r w:rsidR="00D745F3" w:rsidRPr="00E41DF9">
        <w:rPr>
          <w:rFonts w:ascii="Arial" w:hAnsi="Arial" w:cs="Arial"/>
          <w:sz w:val="24"/>
          <w:szCs w:val="24"/>
        </w:rPr>
        <w:t>,</w:t>
      </w:r>
      <w:r w:rsidRPr="00E41DF9">
        <w:rPr>
          <w:rFonts w:ascii="Arial" w:hAnsi="Arial" w:cs="Arial"/>
          <w:sz w:val="24"/>
          <w:szCs w:val="24"/>
        </w:rPr>
        <w:t xml:space="preserve"> </w:t>
      </w:r>
      <w:r w:rsidR="00D745F3" w:rsidRPr="00E41DF9">
        <w:rPr>
          <w:rFonts w:ascii="Arial" w:hAnsi="Arial" w:cs="Arial"/>
          <w:sz w:val="24"/>
          <w:szCs w:val="24"/>
        </w:rPr>
        <w:t>A.L., &amp;</w:t>
      </w:r>
      <w:r w:rsidRPr="00E41DF9">
        <w:rPr>
          <w:rFonts w:ascii="Arial" w:hAnsi="Arial" w:cs="Arial"/>
          <w:sz w:val="24"/>
          <w:szCs w:val="24"/>
        </w:rPr>
        <w:t xml:space="preserve"> Tuck, </w:t>
      </w:r>
      <w:r w:rsidR="00D745F3" w:rsidRPr="00E41DF9">
        <w:rPr>
          <w:rFonts w:ascii="Arial" w:hAnsi="Arial" w:cs="Arial"/>
          <w:sz w:val="24"/>
          <w:szCs w:val="24"/>
        </w:rPr>
        <w:t xml:space="preserve">D.L. </w:t>
      </w:r>
      <w:r w:rsidRPr="00E41DF9">
        <w:rPr>
          <w:rFonts w:ascii="Arial" w:hAnsi="Arial" w:cs="Arial"/>
          <w:sz w:val="24"/>
          <w:szCs w:val="24"/>
        </w:rPr>
        <w:t>(1985)</w:t>
      </w:r>
      <w:r w:rsidR="00D745F3" w:rsidRPr="00E41DF9">
        <w:rPr>
          <w:rFonts w:ascii="Arial" w:hAnsi="Arial" w:cs="Arial"/>
          <w:sz w:val="24"/>
          <w:szCs w:val="24"/>
        </w:rPr>
        <w:t xml:space="preserve">. Conditioned food aversions: A bibliography. In N.S. Braveman, &amp; P. Bronstein (Eds.), </w:t>
      </w:r>
      <w:r w:rsidR="00D745F3" w:rsidRPr="00E41DF9">
        <w:rPr>
          <w:rFonts w:ascii="Arial" w:hAnsi="Arial" w:cs="Arial"/>
          <w:i/>
          <w:sz w:val="24"/>
          <w:szCs w:val="24"/>
        </w:rPr>
        <w:t>Experimental assessments and clinical applications of conditioned food aversions.</w:t>
      </w:r>
      <w:r w:rsidR="00D745F3" w:rsidRPr="00E41DF9">
        <w:rPr>
          <w:rFonts w:ascii="Arial" w:hAnsi="Arial" w:cs="Arial"/>
          <w:sz w:val="24"/>
          <w:szCs w:val="24"/>
        </w:rPr>
        <w:t xml:space="preserve"> Annals of the New York Academy of Sciences (Vol. 443, pp. 381-437).</w:t>
      </w:r>
    </w:p>
    <w:p w14:paraId="02667524" w14:textId="2DF855B9" w:rsidR="00BA5BAB" w:rsidRPr="00E41DF9" w:rsidRDefault="00BA5BAB" w:rsidP="0029754F">
      <w:pPr>
        <w:widowControl w:val="0"/>
        <w:autoSpaceDE w:val="0"/>
        <w:autoSpaceDN w:val="0"/>
        <w:adjustRightInd w:val="0"/>
        <w:spacing w:after="0" w:line="240" w:lineRule="auto"/>
        <w:ind w:left="720" w:hanging="720"/>
        <w:jc w:val="both"/>
        <w:rPr>
          <w:rFonts w:ascii="Arial" w:hAnsi="Arial" w:cs="Arial"/>
          <w:sz w:val="24"/>
          <w:szCs w:val="24"/>
          <w:lang w:eastAsia="en-US"/>
        </w:rPr>
      </w:pPr>
      <w:r w:rsidRPr="00E41DF9">
        <w:rPr>
          <w:rFonts w:ascii="Arial" w:hAnsi="Arial" w:cs="Arial"/>
          <w:sz w:val="24"/>
          <w:szCs w:val="24"/>
          <w:lang w:eastAsia="en-US"/>
        </w:rPr>
        <w:t xml:space="preserve">Roman, C., Lin, J.-Y., &amp; Reilly, S. (2009). Conditioned taste aversion and latent inhibition following extensive taste preexposure in rats with insular cortex lesions. </w:t>
      </w:r>
      <w:r w:rsidRPr="00E41DF9">
        <w:rPr>
          <w:rFonts w:ascii="Arial" w:hAnsi="Arial" w:cs="Arial"/>
          <w:i/>
          <w:sz w:val="24"/>
          <w:szCs w:val="24"/>
          <w:lang w:eastAsia="en-US"/>
        </w:rPr>
        <w:t>Brain Research, 1259,</w:t>
      </w:r>
      <w:r w:rsidRPr="00E41DF9">
        <w:rPr>
          <w:rFonts w:ascii="Arial" w:hAnsi="Arial" w:cs="Arial"/>
          <w:sz w:val="24"/>
          <w:szCs w:val="24"/>
          <w:lang w:eastAsia="en-US"/>
        </w:rPr>
        <w:t xml:space="preserve"> 68–73</w:t>
      </w:r>
    </w:p>
    <w:p w14:paraId="41BD173A" w14:textId="12C50B86" w:rsidR="00DE7B0B" w:rsidRPr="00E41DF9" w:rsidRDefault="00BA5BAB" w:rsidP="0029754F">
      <w:pPr>
        <w:pStyle w:val="DefaultText"/>
        <w:widowControl/>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 w:rsidRPr="00E41DF9">
        <w:t>Rozin, P. (</w:t>
      </w:r>
      <w:r w:rsidR="00DF4C3C" w:rsidRPr="00E41DF9">
        <w:t>1976</w:t>
      </w:r>
      <w:r w:rsidRPr="00E41DF9">
        <w:t>)</w:t>
      </w:r>
      <w:r w:rsidR="00DF4C3C" w:rsidRPr="00E41DF9">
        <w:t>. The selection of food by rats, humans and other animals. In: Rosenblatt, J., Hinde, R.A., Beer, C., Shaw, E. (Eds.), Advances in the Study of Behavior, Volume 6. Academic Press, New York, pp. 21-76.</w:t>
      </w:r>
    </w:p>
    <w:p w14:paraId="19FA63C6" w14:textId="4F1236C1" w:rsidR="00DE7B0B" w:rsidRPr="00E41DF9" w:rsidRDefault="00DE7B0B" w:rsidP="0029754F">
      <w:pPr>
        <w:widowControl w:val="0"/>
        <w:autoSpaceDE w:val="0"/>
        <w:autoSpaceDN w:val="0"/>
        <w:adjustRightInd w:val="0"/>
        <w:spacing w:after="0" w:line="240" w:lineRule="auto"/>
        <w:ind w:left="720" w:hanging="720"/>
        <w:jc w:val="both"/>
        <w:rPr>
          <w:rFonts w:ascii="Arial" w:hAnsi="Arial" w:cs="Arial"/>
          <w:sz w:val="24"/>
          <w:szCs w:val="24"/>
          <w:lang w:eastAsia="en-US"/>
        </w:rPr>
      </w:pPr>
      <w:r w:rsidRPr="00E41DF9">
        <w:rPr>
          <w:rFonts w:ascii="Arial" w:hAnsi="Arial" w:cs="Arial"/>
          <w:sz w:val="24"/>
          <w:szCs w:val="24"/>
          <w:lang w:eastAsia="en-US"/>
        </w:rPr>
        <w:t>St</w:t>
      </w:r>
      <w:r w:rsidR="00286FF9" w:rsidRPr="00E41DF9">
        <w:rPr>
          <w:rFonts w:ascii="Arial" w:hAnsi="Arial" w:cs="Arial"/>
          <w:sz w:val="24"/>
          <w:szCs w:val="24"/>
          <w:lang w:eastAsia="en-US"/>
        </w:rPr>
        <w:t>.</w:t>
      </w:r>
      <w:r w:rsidRPr="00E41DF9">
        <w:rPr>
          <w:rFonts w:ascii="Arial" w:hAnsi="Arial" w:cs="Arial"/>
          <w:sz w:val="24"/>
          <w:szCs w:val="24"/>
          <w:lang w:eastAsia="en-US"/>
        </w:rPr>
        <w:t xml:space="preserve"> Andre, J., &amp; Reilly, S. (2007). Effects of central and basolateral amygdala lesions on conditioned taste aversion and latent inhibition. </w:t>
      </w:r>
      <w:r w:rsidRPr="00E41DF9">
        <w:rPr>
          <w:rFonts w:ascii="Arial" w:hAnsi="Arial" w:cs="Arial"/>
          <w:i/>
          <w:sz w:val="24"/>
          <w:szCs w:val="24"/>
          <w:lang w:eastAsia="en-US"/>
        </w:rPr>
        <w:t>Behavioral Neuroscience, 121</w:t>
      </w:r>
      <w:r w:rsidRPr="00E41DF9">
        <w:rPr>
          <w:rFonts w:ascii="Arial" w:hAnsi="Arial" w:cs="Arial"/>
          <w:sz w:val="24"/>
          <w:szCs w:val="24"/>
          <w:lang w:eastAsia="en-US"/>
        </w:rPr>
        <w:t>, 90-99.</w:t>
      </w:r>
    </w:p>
    <w:p w14:paraId="08CB714B" w14:textId="778B0CF6" w:rsidR="00263180" w:rsidRPr="00E41DF9" w:rsidRDefault="00263180" w:rsidP="0029754F">
      <w:pPr>
        <w:widowControl w:val="0"/>
        <w:autoSpaceDE w:val="0"/>
        <w:autoSpaceDN w:val="0"/>
        <w:adjustRightInd w:val="0"/>
        <w:spacing w:after="0" w:line="240" w:lineRule="auto"/>
        <w:ind w:left="720" w:hanging="720"/>
        <w:jc w:val="both"/>
        <w:rPr>
          <w:rFonts w:ascii="Arial" w:hAnsi="Arial" w:cs="Arial"/>
          <w:sz w:val="24"/>
          <w:szCs w:val="24"/>
          <w:lang w:eastAsia="en-US"/>
        </w:rPr>
      </w:pPr>
      <w:r w:rsidRPr="00E41DF9">
        <w:rPr>
          <w:rFonts w:ascii="Arial" w:hAnsi="Arial" w:cs="Arial"/>
          <w:sz w:val="24"/>
          <w:szCs w:val="24"/>
          <w:lang w:eastAsia="en-US"/>
        </w:rPr>
        <w:t xml:space="preserve">Wilkins, E.E., &amp; Bernstein, I.L. (2006). Conditioning method determines patterns of c-fos expression following novel taste-illness pairing. </w:t>
      </w:r>
      <w:r w:rsidRPr="00E41DF9">
        <w:rPr>
          <w:rFonts w:ascii="Arial" w:hAnsi="Arial" w:cs="Arial"/>
          <w:i/>
          <w:sz w:val="24"/>
          <w:szCs w:val="24"/>
          <w:lang w:eastAsia="en-US"/>
        </w:rPr>
        <w:t>Behavioural brain research, 169</w:t>
      </w:r>
      <w:r w:rsidRPr="00E41DF9">
        <w:rPr>
          <w:rFonts w:ascii="Arial" w:hAnsi="Arial" w:cs="Arial"/>
          <w:sz w:val="24"/>
          <w:szCs w:val="24"/>
          <w:lang w:eastAsia="en-US"/>
        </w:rPr>
        <w:t>, 93-97.</w:t>
      </w:r>
    </w:p>
    <w:p w14:paraId="7F17E205" w14:textId="77777777" w:rsidR="00B566A0" w:rsidRPr="00E41DF9" w:rsidRDefault="00B566A0" w:rsidP="003B4D45">
      <w:pPr>
        <w:spacing w:after="0" w:line="240" w:lineRule="auto"/>
        <w:ind w:hanging="720"/>
        <w:jc w:val="both"/>
        <w:rPr>
          <w:rFonts w:ascii="Arial" w:hAnsi="Arial" w:cs="Arial"/>
          <w:sz w:val="24"/>
          <w:szCs w:val="24"/>
        </w:rPr>
      </w:pPr>
      <w:r w:rsidRPr="00E41DF9">
        <w:rPr>
          <w:rFonts w:ascii="Arial" w:hAnsi="Arial" w:cs="Arial"/>
          <w:sz w:val="24"/>
          <w:szCs w:val="24"/>
        </w:rPr>
        <w:br w:type="page"/>
      </w:r>
    </w:p>
    <w:p w14:paraId="63BD37CB" w14:textId="77777777" w:rsidR="001A596B" w:rsidRPr="00E41DF9" w:rsidRDefault="001A596B" w:rsidP="003B4D45">
      <w:pPr>
        <w:spacing w:after="0" w:line="240" w:lineRule="auto"/>
        <w:ind w:hanging="720"/>
        <w:jc w:val="both"/>
        <w:rPr>
          <w:rFonts w:ascii="Arial" w:hAnsi="Arial" w:cs="Arial"/>
          <w:sz w:val="24"/>
          <w:szCs w:val="24"/>
        </w:rPr>
      </w:pPr>
    </w:p>
    <w:p w14:paraId="6D125530" w14:textId="77777777" w:rsidR="001A596B" w:rsidRPr="00E41DF9" w:rsidRDefault="001A596B" w:rsidP="003B4D45">
      <w:pPr>
        <w:spacing w:after="0" w:line="240" w:lineRule="auto"/>
        <w:ind w:hanging="720"/>
        <w:jc w:val="both"/>
        <w:rPr>
          <w:rFonts w:ascii="Arial" w:hAnsi="Arial" w:cs="Arial"/>
          <w:sz w:val="24"/>
          <w:szCs w:val="24"/>
        </w:rPr>
      </w:pPr>
    </w:p>
    <w:p w14:paraId="735B0899" w14:textId="77777777" w:rsidR="001A596B" w:rsidRPr="00E41DF9" w:rsidRDefault="001A596B" w:rsidP="003B4D45">
      <w:pPr>
        <w:spacing w:after="0" w:line="240" w:lineRule="auto"/>
        <w:ind w:hanging="720"/>
        <w:jc w:val="both"/>
        <w:rPr>
          <w:rFonts w:ascii="Arial" w:eastAsia="Verdana-Italic" w:hAnsi="Arial" w:cs="Arial"/>
          <w:iCs/>
          <w:sz w:val="24"/>
        </w:rPr>
      </w:pPr>
    </w:p>
    <w:p w14:paraId="5246E5B5" w14:textId="77777777" w:rsidR="00B566A0" w:rsidRPr="00E41DF9" w:rsidRDefault="00B566A0" w:rsidP="0029754F">
      <w:pPr>
        <w:spacing w:after="0" w:line="240" w:lineRule="auto"/>
        <w:ind w:left="720" w:hanging="720"/>
        <w:jc w:val="both"/>
        <w:rPr>
          <w:rFonts w:ascii="Arial" w:eastAsia="Verdana-Italic" w:hAnsi="Arial" w:cs="Arial"/>
          <w:b/>
          <w:iCs/>
          <w:sz w:val="24"/>
        </w:rPr>
      </w:pPr>
      <w:r w:rsidRPr="00E41DF9">
        <w:rPr>
          <w:rFonts w:ascii="Arial" w:eastAsia="Verdana-Italic" w:hAnsi="Arial" w:cs="Arial"/>
          <w:b/>
          <w:iCs/>
          <w:sz w:val="24"/>
        </w:rPr>
        <w:t>Table 1</w:t>
      </w:r>
    </w:p>
    <w:p w14:paraId="04E72F64" w14:textId="6EFD3AEF" w:rsidR="00B566A0" w:rsidRPr="00E41DF9" w:rsidRDefault="00B566A0" w:rsidP="003B4D45">
      <w:pPr>
        <w:spacing w:after="0" w:line="240" w:lineRule="auto"/>
        <w:jc w:val="both"/>
        <w:rPr>
          <w:rFonts w:ascii="Arial" w:hAnsi="Arial" w:cs="Arial"/>
          <w:sz w:val="24"/>
        </w:rPr>
      </w:pPr>
      <w:r w:rsidRPr="00E41DF9">
        <w:rPr>
          <w:rFonts w:ascii="Arial" w:eastAsia="Verdana-Italic" w:hAnsi="Arial" w:cs="Arial"/>
          <w:iCs/>
          <w:sz w:val="24"/>
        </w:rPr>
        <w:t xml:space="preserve">Stereotaxic </w:t>
      </w:r>
      <w:r w:rsidRPr="00E41DF9">
        <w:rPr>
          <w:rFonts w:ascii="Arial" w:hAnsi="Arial" w:cs="Arial"/>
          <w:sz w:val="24"/>
        </w:rPr>
        <w:t>coordinates (</w:t>
      </w:r>
      <w:r w:rsidRPr="00E41DF9">
        <w:rPr>
          <w:rFonts w:ascii="Arial" w:eastAsia="Verdana-Italic" w:hAnsi="Arial" w:cs="Arial"/>
          <w:iCs/>
          <w:sz w:val="24"/>
        </w:rPr>
        <w:t xml:space="preserve">relative to bregma </w:t>
      </w:r>
      <w:r w:rsidRPr="00E41DF9">
        <w:rPr>
          <w:rFonts w:ascii="Arial" w:hAnsi="Arial" w:cs="Arial"/>
          <w:sz w:val="24"/>
        </w:rPr>
        <w:t>in mm) used for cannul</w:t>
      </w:r>
      <w:r w:rsidR="00C85C4B" w:rsidRPr="00E41DF9">
        <w:rPr>
          <w:rFonts w:ascii="Arial" w:hAnsi="Arial" w:cs="Arial"/>
          <w:sz w:val="24"/>
        </w:rPr>
        <w:t>ation placements in the BLA and GC</w:t>
      </w:r>
      <w:r w:rsidRPr="00E41DF9">
        <w:rPr>
          <w:rFonts w:ascii="Arial" w:hAnsi="Arial" w:cs="Arial"/>
          <w:sz w:val="24"/>
        </w:rPr>
        <w:t>. For the GC placements, the cannula</w:t>
      </w:r>
      <w:r w:rsidR="00311326" w:rsidRPr="00E41DF9">
        <w:rPr>
          <w:rFonts w:ascii="Arial" w:hAnsi="Arial" w:cs="Arial"/>
          <w:sz w:val="24"/>
        </w:rPr>
        <w:t>s</w:t>
      </w:r>
      <w:r w:rsidRPr="00E41DF9">
        <w:rPr>
          <w:rFonts w:ascii="Arial" w:hAnsi="Arial" w:cs="Arial"/>
          <w:sz w:val="24"/>
        </w:rPr>
        <w:t xml:space="preserve"> were lowered at an angle of 10° in the ML plane.  </w:t>
      </w:r>
    </w:p>
    <w:p w14:paraId="3411D29D" w14:textId="77777777" w:rsidR="00B566A0" w:rsidRPr="00E41DF9" w:rsidRDefault="00B566A0" w:rsidP="003B4D45">
      <w:pPr>
        <w:spacing w:after="0" w:line="240" w:lineRule="auto"/>
        <w:jc w:val="both"/>
        <w:rPr>
          <w:rFonts w:ascii="Arial" w:eastAsia="Verdana-Italic" w:hAnsi="Arial" w:cs="Arial"/>
          <w:iCs/>
          <w:sz w:val="24"/>
        </w:rPr>
      </w:pPr>
    </w:p>
    <w:p w14:paraId="2AC9AF39" w14:textId="77777777" w:rsidR="00B566A0" w:rsidRPr="00E41DF9" w:rsidRDefault="00B566A0" w:rsidP="003B4D45">
      <w:pPr>
        <w:spacing w:after="0" w:line="240" w:lineRule="auto"/>
        <w:jc w:val="both"/>
        <w:rPr>
          <w:rFonts w:ascii="Arial" w:eastAsia="Verdana-Italic" w:hAnsi="Arial" w:cs="Arial"/>
          <w:iCs/>
          <w:sz w:val="24"/>
        </w:rPr>
      </w:pPr>
      <w:r w:rsidRPr="00E41DF9">
        <w:rPr>
          <w:rFonts w:ascii="Arial" w:eastAsia="Verdana-Italic" w:hAnsi="Arial" w:cs="Arial"/>
          <w:iCs/>
          <w:sz w:val="24"/>
        </w:rPr>
        <w:t>---------------------------------------------------------------------------------------------------------------------</w:t>
      </w:r>
    </w:p>
    <w:p w14:paraId="1653DD8C" w14:textId="77777777" w:rsidR="00B566A0" w:rsidRPr="00E41DF9" w:rsidRDefault="00B566A0" w:rsidP="003B4D45">
      <w:pPr>
        <w:spacing w:after="0" w:line="240" w:lineRule="auto"/>
        <w:jc w:val="both"/>
        <w:rPr>
          <w:rFonts w:ascii="Arial" w:eastAsia="Verdana-Italic" w:hAnsi="Arial" w:cs="Arial"/>
          <w:iCs/>
          <w:sz w:val="24"/>
        </w:rPr>
      </w:pPr>
      <w:r w:rsidRPr="00E41DF9">
        <w:rPr>
          <w:rFonts w:ascii="Arial" w:eastAsia="Verdana-Italic" w:hAnsi="Arial" w:cs="Arial"/>
          <w:iCs/>
          <w:sz w:val="24"/>
        </w:rPr>
        <w:tab/>
        <w:t xml:space="preserve">Site </w:t>
      </w:r>
      <w:r w:rsidRPr="00E41DF9">
        <w:rPr>
          <w:rFonts w:ascii="Arial" w:eastAsia="Verdana-Italic" w:hAnsi="Arial" w:cs="Arial"/>
          <w:iCs/>
          <w:sz w:val="24"/>
        </w:rPr>
        <w:tab/>
      </w:r>
      <w:r w:rsidRPr="00E41DF9">
        <w:rPr>
          <w:rFonts w:ascii="Arial" w:eastAsia="Verdana-Italic" w:hAnsi="Arial" w:cs="Arial"/>
          <w:iCs/>
          <w:sz w:val="24"/>
        </w:rPr>
        <w:tab/>
      </w:r>
      <w:r w:rsidRPr="00E41DF9">
        <w:rPr>
          <w:rFonts w:ascii="Arial" w:eastAsia="Verdana-Italic" w:hAnsi="Arial" w:cs="Arial"/>
          <w:iCs/>
          <w:sz w:val="24"/>
        </w:rPr>
        <w:tab/>
        <w:t>AP</w:t>
      </w:r>
      <w:r w:rsidRPr="00E41DF9">
        <w:rPr>
          <w:rFonts w:ascii="Arial" w:eastAsia="Verdana-Italic" w:hAnsi="Arial" w:cs="Arial"/>
          <w:iCs/>
          <w:sz w:val="24"/>
        </w:rPr>
        <w:tab/>
      </w:r>
      <w:r w:rsidRPr="00E41DF9">
        <w:rPr>
          <w:rFonts w:ascii="Arial" w:eastAsia="Verdana-Italic" w:hAnsi="Arial" w:cs="Arial"/>
          <w:iCs/>
          <w:sz w:val="24"/>
        </w:rPr>
        <w:tab/>
      </w:r>
      <w:r w:rsidRPr="00E41DF9">
        <w:rPr>
          <w:rFonts w:ascii="Arial" w:eastAsia="Verdana-Italic" w:hAnsi="Arial" w:cs="Arial"/>
          <w:iCs/>
          <w:sz w:val="24"/>
        </w:rPr>
        <w:tab/>
        <w:t>ML</w:t>
      </w:r>
      <w:r w:rsidRPr="00E41DF9">
        <w:rPr>
          <w:rFonts w:ascii="Arial" w:eastAsia="Verdana-Italic" w:hAnsi="Arial" w:cs="Arial"/>
          <w:iCs/>
          <w:sz w:val="24"/>
        </w:rPr>
        <w:tab/>
        <w:t xml:space="preserve">           </w:t>
      </w:r>
      <w:r w:rsidRPr="00E41DF9">
        <w:rPr>
          <w:rFonts w:ascii="Arial" w:eastAsia="Verdana-Italic" w:hAnsi="Arial" w:cs="Arial"/>
          <w:iCs/>
          <w:sz w:val="24"/>
        </w:rPr>
        <w:tab/>
        <w:t>DV</w:t>
      </w:r>
    </w:p>
    <w:p w14:paraId="2A671469" w14:textId="77777777" w:rsidR="00B566A0" w:rsidRPr="00E41DF9" w:rsidRDefault="00B566A0" w:rsidP="003B4D45">
      <w:pPr>
        <w:spacing w:after="0" w:line="240" w:lineRule="auto"/>
        <w:jc w:val="both"/>
        <w:rPr>
          <w:rFonts w:ascii="Arial" w:eastAsia="Verdana-Italic" w:hAnsi="Arial" w:cs="Arial"/>
          <w:iCs/>
          <w:sz w:val="24"/>
        </w:rPr>
      </w:pPr>
      <w:r w:rsidRPr="00E41DF9">
        <w:rPr>
          <w:rFonts w:ascii="Arial" w:eastAsia="Verdana-Italic" w:hAnsi="Arial" w:cs="Arial"/>
          <w:iCs/>
          <w:sz w:val="24"/>
        </w:rPr>
        <w:t>---------------------------------------------------------------------------------------------------------------------</w:t>
      </w:r>
    </w:p>
    <w:p w14:paraId="4F86BDBC" w14:textId="77777777" w:rsidR="00B566A0" w:rsidRPr="00E41DF9" w:rsidRDefault="00B566A0" w:rsidP="003B4D45">
      <w:pPr>
        <w:spacing w:after="0" w:line="240" w:lineRule="auto"/>
        <w:jc w:val="both"/>
        <w:rPr>
          <w:rFonts w:ascii="Arial" w:eastAsia="Verdana-Italic" w:hAnsi="Arial" w:cs="Arial"/>
          <w:iCs/>
          <w:sz w:val="24"/>
        </w:rPr>
      </w:pPr>
      <w:r w:rsidRPr="00E41DF9">
        <w:rPr>
          <w:rFonts w:ascii="Arial" w:eastAsia="Verdana-Italic" w:hAnsi="Arial" w:cs="Arial"/>
          <w:iCs/>
          <w:sz w:val="24"/>
        </w:rPr>
        <w:tab/>
        <w:t xml:space="preserve">BLA </w:t>
      </w:r>
      <w:r w:rsidRPr="00E41DF9">
        <w:rPr>
          <w:rFonts w:ascii="Arial" w:eastAsia="Verdana-Italic" w:hAnsi="Arial" w:cs="Arial"/>
          <w:iCs/>
          <w:sz w:val="24"/>
        </w:rPr>
        <w:tab/>
      </w:r>
      <w:r w:rsidRPr="00E41DF9">
        <w:rPr>
          <w:rFonts w:ascii="Arial" w:eastAsia="Verdana-Italic" w:hAnsi="Arial" w:cs="Arial"/>
          <w:iCs/>
          <w:sz w:val="24"/>
        </w:rPr>
        <w:tab/>
      </w:r>
      <w:r w:rsidRPr="00E41DF9">
        <w:rPr>
          <w:rFonts w:ascii="Arial" w:eastAsia="Verdana-Italic" w:hAnsi="Arial" w:cs="Arial"/>
          <w:iCs/>
          <w:sz w:val="24"/>
        </w:rPr>
        <w:tab/>
        <w:t>-2.5</w:t>
      </w:r>
      <w:r w:rsidRPr="00E41DF9">
        <w:rPr>
          <w:rFonts w:ascii="Arial" w:eastAsia="Verdana-Italic" w:hAnsi="Arial" w:cs="Arial"/>
          <w:iCs/>
          <w:sz w:val="24"/>
        </w:rPr>
        <w:tab/>
      </w:r>
      <w:r w:rsidRPr="00E41DF9">
        <w:rPr>
          <w:rFonts w:ascii="Arial" w:eastAsia="Verdana-Italic" w:hAnsi="Arial" w:cs="Arial"/>
          <w:iCs/>
          <w:sz w:val="24"/>
        </w:rPr>
        <w:tab/>
      </w:r>
      <w:r w:rsidRPr="00E41DF9">
        <w:rPr>
          <w:rFonts w:ascii="Arial" w:eastAsia="Verdana-Italic" w:hAnsi="Arial" w:cs="Arial"/>
          <w:iCs/>
          <w:sz w:val="24"/>
        </w:rPr>
        <w:tab/>
        <w:t xml:space="preserve">±5.0 </w:t>
      </w:r>
      <w:r w:rsidRPr="00E41DF9">
        <w:rPr>
          <w:rFonts w:ascii="Arial" w:eastAsia="Verdana-Italic" w:hAnsi="Arial" w:cs="Arial"/>
          <w:iCs/>
          <w:sz w:val="24"/>
        </w:rPr>
        <w:tab/>
      </w:r>
      <w:r w:rsidRPr="00E41DF9">
        <w:rPr>
          <w:rFonts w:ascii="Arial" w:eastAsia="Verdana-Italic" w:hAnsi="Arial" w:cs="Arial"/>
          <w:iCs/>
          <w:sz w:val="24"/>
        </w:rPr>
        <w:tab/>
      </w:r>
      <w:r w:rsidRPr="00E41DF9">
        <w:rPr>
          <w:rFonts w:ascii="Arial" w:eastAsia="Verdana-Italic" w:hAnsi="Arial" w:cs="Arial"/>
          <w:iCs/>
          <w:sz w:val="24"/>
        </w:rPr>
        <w:tab/>
        <w:t>-5.5</w:t>
      </w:r>
    </w:p>
    <w:p w14:paraId="7EF6CEF3" w14:textId="5FE698D6" w:rsidR="00B566A0" w:rsidRPr="00E41DF9" w:rsidRDefault="00B566A0" w:rsidP="003B4D45">
      <w:pPr>
        <w:spacing w:after="0" w:line="240" w:lineRule="auto"/>
        <w:jc w:val="both"/>
        <w:rPr>
          <w:rFonts w:ascii="Arial" w:eastAsia="Verdana-Italic" w:hAnsi="Arial" w:cs="Arial"/>
          <w:iCs/>
          <w:sz w:val="24"/>
        </w:rPr>
      </w:pPr>
      <w:r w:rsidRPr="00E41DF9">
        <w:rPr>
          <w:rFonts w:ascii="Arial" w:eastAsia="Verdana-Italic" w:hAnsi="Arial" w:cs="Arial"/>
          <w:iCs/>
          <w:sz w:val="24"/>
        </w:rPr>
        <w:tab/>
        <w:t>GC</w:t>
      </w:r>
      <w:r w:rsidRPr="00E41DF9">
        <w:rPr>
          <w:rFonts w:ascii="Arial" w:hAnsi="Arial" w:cs="Arial"/>
          <w:sz w:val="24"/>
        </w:rPr>
        <w:t xml:space="preserve"> </w:t>
      </w:r>
      <w:r w:rsidRPr="00E41DF9">
        <w:rPr>
          <w:rFonts w:ascii="Arial" w:hAnsi="Arial" w:cs="Arial"/>
          <w:sz w:val="24"/>
        </w:rPr>
        <w:tab/>
      </w:r>
      <w:r w:rsidRPr="00E41DF9">
        <w:rPr>
          <w:rFonts w:ascii="Arial" w:hAnsi="Arial" w:cs="Arial"/>
          <w:sz w:val="24"/>
        </w:rPr>
        <w:tab/>
      </w:r>
      <w:r w:rsidRPr="00E41DF9">
        <w:rPr>
          <w:rFonts w:ascii="Arial" w:hAnsi="Arial" w:cs="Arial"/>
          <w:sz w:val="24"/>
        </w:rPr>
        <w:tab/>
        <w:t>+1.2</w:t>
      </w:r>
      <w:r w:rsidRPr="00E41DF9">
        <w:rPr>
          <w:rFonts w:ascii="Arial" w:hAnsi="Arial" w:cs="Arial"/>
          <w:sz w:val="24"/>
        </w:rPr>
        <w:tab/>
      </w:r>
      <w:r w:rsidRPr="00E41DF9">
        <w:rPr>
          <w:rFonts w:ascii="Arial" w:hAnsi="Arial" w:cs="Arial"/>
          <w:sz w:val="24"/>
        </w:rPr>
        <w:tab/>
      </w:r>
      <w:r w:rsidRPr="00E41DF9">
        <w:rPr>
          <w:rFonts w:ascii="Arial" w:hAnsi="Arial" w:cs="Arial"/>
          <w:sz w:val="24"/>
        </w:rPr>
        <w:tab/>
        <w:t xml:space="preserve">±3.0 </w:t>
      </w:r>
      <w:r w:rsidRPr="00E41DF9">
        <w:rPr>
          <w:rFonts w:ascii="Arial" w:hAnsi="Arial" w:cs="Arial"/>
          <w:sz w:val="24"/>
        </w:rPr>
        <w:tab/>
      </w:r>
      <w:r w:rsidRPr="00E41DF9">
        <w:rPr>
          <w:rFonts w:ascii="Arial" w:hAnsi="Arial" w:cs="Arial"/>
          <w:sz w:val="24"/>
        </w:rPr>
        <w:tab/>
      </w:r>
      <w:r w:rsidRPr="00E41DF9">
        <w:rPr>
          <w:rFonts w:ascii="Arial" w:hAnsi="Arial" w:cs="Arial"/>
          <w:sz w:val="24"/>
        </w:rPr>
        <w:tab/>
        <w:t xml:space="preserve">-5.0 </w:t>
      </w:r>
    </w:p>
    <w:p w14:paraId="5D6E4114" w14:textId="77777777" w:rsidR="00B566A0" w:rsidRPr="00E41DF9" w:rsidRDefault="00B566A0" w:rsidP="003B4D45">
      <w:pPr>
        <w:spacing w:after="0" w:line="240" w:lineRule="auto"/>
        <w:jc w:val="both"/>
        <w:rPr>
          <w:rFonts w:ascii="Arial" w:eastAsia="Verdana-Italic" w:hAnsi="Arial" w:cs="Arial"/>
          <w:iCs/>
          <w:sz w:val="24"/>
        </w:rPr>
      </w:pPr>
      <w:r w:rsidRPr="00E41DF9">
        <w:rPr>
          <w:rFonts w:ascii="Arial" w:eastAsia="Verdana-Italic" w:hAnsi="Arial" w:cs="Arial"/>
          <w:iCs/>
          <w:sz w:val="24"/>
        </w:rPr>
        <w:t>---------------------------------------------------------------------------------------------------------------------</w:t>
      </w:r>
    </w:p>
    <w:p w14:paraId="69C37F65" w14:textId="0244C4CF" w:rsidR="00B566A0" w:rsidRPr="00E41DF9" w:rsidRDefault="00B566A0" w:rsidP="003B4D45">
      <w:pPr>
        <w:spacing w:after="0" w:line="240" w:lineRule="auto"/>
        <w:jc w:val="both"/>
        <w:rPr>
          <w:rFonts w:ascii="Arial" w:eastAsia="Verdana-Italic" w:hAnsi="Arial" w:cs="Arial"/>
          <w:iCs/>
          <w:sz w:val="24"/>
        </w:rPr>
      </w:pPr>
      <w:r w:rsidRPr="00E41DF9">
        <w:rPr>
          <w:rFonts w:ascii="Arial" w:eastAsia="Verdana-Italic" w:hAnsi="Arial" w:cs="Arial"/>
          <w:iCs/>
          <w:sz w:val="24"/>
        </w:rPr>
        <w:t xml:space="preserve">AP: Antero-posterior; ML; Medio-lateral; DV; </w:t>
      </w:r>
      <w:proofErr w:type="spellStart"/>
      <w:r w:rsidRPr="00E41DF9">
        <w:rPr>
          <w:rFonts w:ascii="Arial" w:eastAsia="Verdana-Italic" w:hAnsi="Arial" w:cs="Arial"/>
          <w:iCs/>
          <w:sz w:val="24"/>
        </w:rPr>
        <w:t>Dorso</w:t>
      </w:r>
      <w:proofErr w:type="spellEnd"/>
      <w:r w:rsidRPr="00E41DF9">
        <w:rPr>
          <w:rFonts w:ascii="Arial" w:eastAsia="Verdana-Italic" w:hAnsi="Arial" w:cs="Arial"/>
          <w:iCs/>
          <w:sz w:val="24"/>
        </w:rPr>
        <w:t xml:space="preserve">-ventral; BLA; Basolateral amygdala; GC; Gustatory insular cortex. </w:t>
      </w:r>
    </w:p>
    <w:p w14:paraId="0BFB2B73" w14:textId="77777777" w:rsidR="00B566A0" w:rsidRPr="00E41DF9" w:rsidRDefault="00B566A0" w:rsidP="003B4D45">
      <w:pPr>
        <w:spacing w:after="0" w:line="240" w:lineRule="auto"/>
        <w:jc w:val="both"/>
        <w:rPr>
          <w:rFonts w:ascii="Arial" w:eastAsia="Verdana-Italic" w:hAnsi="Arial" w:cs="Arial"/>
          <w:iCs/>
          <w:sz w:val="24"/>
        </w:rPr>
      </w:pPr>
    </w:p>
    <w:p w14:paraId="1977FE2E" w14:textId="77777777" w:rsidR="00E7357F" w:rsidRPr="00E41DF9" w:rsidRDefault="00E7357F" w:rsidP="003B4D45">
      <w:pPr>
        <w:spacing w:after="0" w:line="480" w:lineRule="auto"/>
        <w:rPr>
          <w:rFonts w:ascii="Arial" w:hAnsi="Arial" w:cs="Arial"/>
          <w:sz w:val="24"/>
          <w:szCs w:val="24"/>
        </w:rPr>
      </w:pPr>
    </w:p>
    <w:p w14:paraId="2B5EE42F" w14:textId="77777777" w:rsidR="00E7357F" w:rsidRPr="00E41DF9" w:rsidRDefault="00E7357F" w:rsidP="003B4D45">
      <w:pPr>
        <w:spacing w:after="0" w:line="480" w:lineRule="auto"/>
        <w:rPr>
          <w:rFonts w:ascii="Arial" w:hAnsi="Arial" w:cs="Arial"/>
          <w:sz w:val="24"/>
          <w:szCs w:val="24"/>
        </w:rPr>
      </w:pPr>
    </w:p>
    <w:p w14:paraId="72649EC3" w14:textId="77777777" w:rsidR="00E7357F" w:rsidRPr="00E41DF9" w:rsidRDefault="00E7357F" w:rsidP="003B4D45">
      <w:pPr>
        <w:spacing w:after="0" w:line="480" w:lineRule="auto"/>
        <w:rPr>
          <w:rFonts w:ascii="Arial" w:hAnsi="Arial" w:cs="Arial"/>
          <w:sz w:val="24"/>
        </w:rPr>
        <w:sectPr w:rsidR="00E7357F" w:rsidRPr="00E41DF9" w:rsidSect="000D1595">
          <w:footerReference w:type="even" r:id="rId10"/>
          <w:footerReference w:type="default" r:id="rId11"/>
          <w:pgSz w:w="12240" w:h="15840"/>
          <w:pgMar w:top="1440" w:right="1440" w:bottom="1440" w:left="1440" w:header="720" w:footer="720" w:gutter="0"/>
          <w:cols w:space="720"/>
          <w:titlePg/>
          <w:docGrid w:linePitch="326"/>
        </w:sectPr>
      </w:pPr>
    </w:p>
    <w:p w14:paraId="1482F517" w14:textId="07786993" w:rsidR="002819AA" w:rsidRPr="00E41DF9" w:rsidRDefault="002819AA" w:rsidP="003B4D45">
      <w:pPr>
        <w:spacing w:after="0" w:line="240" w:lineRule="auto"/>
        <w:jc w:val="both"/>
        <w:rPr>
          <w:rFonts w:ascii="Arial" w:eastAsia="Verdana-Italic" w:hAnsi="Arial" w:cs="Arial"/>
          <w:b/>
          <w:iCs/>
          <w:sz w:val="24"/>
        </w:rPr>
      </w:pPr>
      <w:r w:rsidRPr="00E41DF9">
        <w:rPr>
          <w:rFonts w:ascii="Arial" w:eastAsia="Verdana-Italic" w:hAnsi="Arial" w:cs="Arial"/>
          <w:b/>
          <w:iCs/>
          <w:sz w:val="24"/>
        </w:rPr>
        <w:lastRenderedPageBreak/>
        <w:t>Table 2</w:t>
      </w:r>
    </w:p>
    <w:p w14:paraId="7F012255" w14:textId="79A12DED" w:rsidR="002819AA" w:rsidRPr="00E41DF9" w:rsidRDefault="002819AA" w:rsidP="003B4D45">
      <w:pPr>
        <w:spacing w:after="0" w:line="240" w:lineRule="auto"/>
        <w:jc w:val="both"/>
        <w:rPr>
          <w:rFonts w:ascii="Arial" w:eastAsia="Verdana-Italic" w:hAnsi="Arial" w:cs="Arial"/>
          <w:iCs/>
          <w:sz w:val="24"/>
        </w:rPr>
      </w:pPr>
      <w:r w:rsidRPr="00E41DF9">
        <w:rPr>
          <w:rFonts w:ascii="Arial" w:eastAsia="Verdana-Italic" w:hAnsi="Arial" w:cs="Arial"/>
          <w:iCs/>
          <w:sz w:val="24"/>
        </w:rPr>
        <w:t xml:space="preserve">Number of rats </w:t>
      </w:r>
      <w:r w:rsidR="00E7357F" w:rsidRPr="00E41DF9">
        <w:rPr>
          <w:rFonts w:ascii="Arial" w:eastAsia="Verdana-Italic" w:hAnsi="Arial" w:cs="Arial"/>
          <w:iCs/>
          <w:sz w:val="24"/>
        </w:rPr>
        <w:t xml:space="preserve">in each group </w:t>
      </w:r>
      <w:r w:rsidR="00D061BA" w:rsidRPr="00E41DF9">
        <w:rPr>
          <w:rFonts w:ascii="Arial" w:eastAsia="Verdana-Italic" w:hAnsi="Arial" w:cs="Arial"/>
          <w:iCs/>
          <w:sz w:val="24"/>
        </w:rPr>
        <w:t xml:space="preserve">that contributed behavioral data </w:t>
      </w:r>
      <w:r w:rsidR="00E7357F" w:rsidRPr="00E41DF9">
        <w:rPr>
          <w:rFonts w:ascii="Arial" w:eastAsia="Verdana-Italic" w:hAnsi="Arial" w:cs="Arial"/>
          <w:iCs/>
          <w:sz w:val="24"/>
        </w:rPr>
        <w:t>in Experiments 1 and 2</w:t>
      </w:r>
      <w:r w:rsidRPr="00E41DF9">
        <w:rPr>
          <w:rFonts w:ascii="Arial" w:eastAsia="Verdana-Italic" w:hAnsi="Arial" w:cs="Arial"/>
          <w:iCs/>
          <w:sz w:val="24"/>
        </w:rPr>
        <w:t xml:space="preserve">. </w:t>
      </w:r>
    </w:p>
    <w:p w14:paraId="698F12CF" w14:textId="77777777" w:rsidR="002819AA" w:rsidRPr="00E41DF9" w:rsidRDefault="002819AA" w:rsidP="003B4D45">
      <w:pPr>
        <w:spacing w:after="0" w:line="240" w:lineRule="auto"/>
        <w:jc w:val="both"/>
        <w:rPr>
          <w:rFonts w:ascii="Arial" w:eastAsia="Verdana-Italic" w:hAnsi="Arial" w:cs="Arial"/>
          <w:iCs/>
          <w:sz w:val="24"/>
        </w:rPr>
      </w:pPr>
    </w:p>
    <w:p w14:paraId="30D179D3" w14:textId="77777777" w:rsidR="002819AA" w:rsidRPr="00E41DF9" w:rsidRDefault="002819AA" w:rsidP="003B4D45">
      <w:pPr>
        <w:spacing w:after="0" w:line="240" w:lineRule="auto"/>
        <w:jc w:val="both"/>
        <w:rPr>
          <w:rFonts w:ascii="Arial" w:eastAsia="Verdana-Italic" w:hAnsi="Arial" w:cs="Arial"/>
          <w:iCs/>
          <w:sz w:val="24"/>
        </w:rPr>
      </w:pPr>
      <w:r w:rsidRPr="00E41DF9">
        <w:rPr>
          <w:rFonts w:ascii="Arial" w:eastAsia="Verdana-Italic" w:hAnsi="Arial" w:cs="Arial"/>
          <w:iCs/>
          <w:sz w:val="24"/>
        </w:rPr>
        <w:t>------------------------------------------------------------------------------------------</w:t>
      </w:r>
    </w:p>
    <w:p w14:paraId="6F3B5955" w14:textId="3C4D3242" w:rsidR="002819AA" w:rsidRPr="00E41DF9" w:rsidRDefault="002819AA" w:rsidP="003B4D45">
      <w:pPr>
        <w:spacing w:after="0" w:line="240" w:lineRule="auto"/>
        <w:jc w:val="both"/>
        <w:rPr>
          <w:rFonts w:ascii="Arial" w:eastAsia="Verdana-Italic" w:hAnsi="Arial" w:cs="Arial"/>
          <w:iCs/>
          <w:sz w:val="24"/>
        </w:rPr>
      </w:pPr>
      <w:r w:rsidRPr="00E41DF9">
        <w:rPr>
          <w:rFonts w:ascii="Arial" w:eastAsia="Verdana-Italic" w:hAnsi="Arial" w:cs="Arial"/>
          <w:iCs/>
          <w:sz w:val="24"/>
        </w:rPr>
        <w:tab/>
        <w:t>Experiment</w:t>
      </w:r>
      <w:r w:rsidRPr="00E41DF9">
        <w:rPr>
          <w:rFonts w:ascii="Arial" w:eastAsia="Verdana-Italic" w:hAnsi="Arial" w:cs="Arial"/>
          <w:iCs/>
          <w:sz w:val="24"/>
        </w:rPr>
        <w:tab/>
      </w:r>
      <w:r w:rsidRPr="00E41DF9">
        <w:rPr>
          <w:rFonts w:ascii="Arial" w:eastAsia="Verdana-Italic" w:hAnsi="Arial" w:cs="Arial"/>
          <w:iCs/>
          <w:sz w:val="24"/>
        </w:rPr>
        <w:tab/>
      </w:r>
      <w:r w:rsidR="007E59DD" w:rsidRPr="00E41DF9">
        <w:rPr>
          <w:rFonts w:ascii="Arial" w:eastAsia="Verdana-Italic" w:hAnsi="Arial" w:cs="Arial"/>
          <w:iCs/>
          <w:sz w:val="24"/>
        </w:rPr>
        <w:t>Handle</w:t>
      </w:r>
      <w:r w:rsidRPr="00E41DF9">
        <w:rPr>
          <w:rFonts w:ascii="Arial" w:eastAsia="Verdana-Italic" w:hAnsi="Arial" w:cs="Arial"/>
          <w:iCs/>
          <w:sz w:val="24"/>
        </w:rPr>
        <w:tab/>
        <w:t xml:space="preserve">Saline </w:t>
      </w:r>
      <w:r w:rsidRPr="00E41DF9">
        <w:rPr>
          <w:rFonts w:ascii="Arial" w:eastAsia="Verdana-Italic" w:hAnsi="Arial" w:cs="Arial"/>
          <w:iCs/>
          <w:sz w:val="24"/>
        </w:rPr>
        <w:tab/>
      </w:r>
      <w:r w:rsidR="00E211AE" w:rsidRPr="00E41DF9">
        <w:rPr>
          <w:rFonts w:ascii="Arial" w:eastAsia="Verdana-Italic" w:hAnsi="Arial" w:cs="Arial"/>
          <w:iCs/>
          <w:sz w:val="24"/>
        </w:rPr>
        <w:t xml:space="preserve">      BM</w:t>
      </w:r>
    </w:p>
    <w:p w14:paraId="52DF0F3C" w14:textId="77777777" w:rsidR="002819AA" w:rsidRPr="00E41DF9" w:rsidRDefault="002819AA" w:rsidP="003B4D45">
      <w:pPr>
        <w:spacing w:after="0" w:line="240" w:lineRule="auto"/>
        <w:jc w:val="both"/>
        <w:rPr>
          <w:rFonts w:ascii="Arial" w:eastAsia="Verdana-Italic" w:hAnsi="Arial" w:cs="Arial"/>
          <w:iCs/>
          <w:sz w:val="24"/>
        </w:rPr>
      </w:pPr>
      <w:r w:rsidRPr="00E41DF9">
        <w:rPr>
          <w:rFonts w:ascii="Arial" w:eastAsia="Verdana-Italic" w:hAnsi="Arial" w:cs="Arial"/>
          <w:iCs/>
          <w:sz w:val="24"/>
        </w:rPr>
        <w:t>------------------------------------------------------------------------------------------</w:t>
      </w:r>
    </w:p>
    <w:p w14:paraId="5258464A" w14:textId="1FD0A392" w:rsidR="002819AA" w:rsidRPr="00E41DF9" w:rsidRDefault="00237C65" w:rsidP="003B4D45">
      <w:pPr>
        <w:spacing w:after="0" w:line="240" w:lineRule="auto"/>
        <w:jc w:val="both"/>
        <w:rPr>
          <w:rFonts w:ascii="Arial" w:eastAsia="Verdana-Italic" w:hAnsi="Arial" w:cs="Arial"/>
          <w:iCs/>
          <w:sz w:val="24"/>
        </w:rPr>
      </w:pPr>
      <w:r w:rsidRPr="00E41DF9">
        <w:rPr>
          <w:rFonts w:ascii="Arial" w:eastAsia="Verdana-Italic" w:hAnsi="Arial" w:cs="Arial"/>
          <w:iCs/>
          <w:sz w:val="24"/>
        </w:rPr>
        <w:tab/>
      </w:r>
      <w:r w:rsidR="002819AA" w:rsidRPr="00E41DF9">
        <w:rPr>
          <w:rFonts w:ascii="Arial" w:eastAsia="Verdana-Italic" w:hAnsi="Arial" w:cs="Arial"/>
          <w:iCs/>
          <w:sz w:val="24"/>
        </w:rPr>
        <w:tab/>
        <w:t>1A</w:t>
      </w:r>
      <w:r w:rsidR="002819AA" w:rsidRPr="00E41DF9">
        <w:rPr>
          <w:rFonts w:ascii="Arial" w:eastAsia="Verdana-Italic" w:hAnsi="Arial" w:cs="Arial"/>
          <w:iCs/>
          <w:sz w:val="24"/>
        </w:rPr>
        <w:tab/>
      </w:r>
      <w:r w:rsidR="002819AA" w:rsidRPr="00E41DF9">
        <w:rPr>
          <w:rFonts w:ascii="Arial" w:eastAsia="Verdana-Italic" w:hAnsi="Arial" w:cs="Arial"/>
          <w:iCs/>
          <w:sz w:val="24"/>
        </w:rPr>
        <w:tab/>
      </w:r>
      <w:r w:rsidR="007E59DD" w:rsidRPr="00E41DF9">
        <w:rPr>
          <w:rFonts w:ascii="Arial" w:eastAsia="Verdana-Italic" w:hAnsi="Arial" w:cs="Arial"/>
          <w:iCs/>
          <w:sz w:val="24"/>
        </w:rPr>
        <w:t xml:space="preserve">     </w:t>
      </w:r>
      <w:r w:rsidR="002819AA" w:rsidRPr="00E41DF9">
        <w:rPr>
          <w:rFonts w:ascii="Arial" w:eastAsia="Verdana-Italic" w:hAnsi="Arial" w:cs="Arial"/>
          <w:iCs/>
          <w:sz w:val="24"/>
        </w:rPr>
        <w:t>9</w:t>
      </w:r>
      <w:r w:rsidR="002819AA" w:rsidRPr="00E41DF9">
        <w:rPr>
          <w:rFonts w:ascii="Arial" w:eastAsia="Verdana-Italic" w:hAnsi="Arial" w:cs="Arial"/>
          <w:iCs/>
          <w:sz w:val="24"/>
        </w:rPr>
        <w:tab/>
      </w:r>
      <w:r w:rsidR="002819AA" w:rsidRPr="00E41DF9">
        <w:rPr>
          <w:rFonts w:ascii="Arial" w:eastAsia="Verdana-Italic" w:hAnsi="Arial" w:cs="Arial"/>
          <w:iCs/>
          <w:sz w:val="24"/>
        </w:rPr>
        <w:tab/>
      </w:r>
      <w:r w:rsidR="007E59DD" w:rsidRPr="00E41DF9">
        <w:rPr>
          <w:rFonts w:ascii="Arial" w:eastAsia="Verdana-Italic" w:hAnsi="Arial" w:cs="Arial"/>
          <w:iCs/>
          <w:sz w:val="24"/>
        </w:rPr>
        <w:t xml:space="preserve">    </w:t>
      </w:r>
      <w:r w:rsidR="002819AA" w:rsidRPr="00E41DF9">
        <w:rPr>
          <w:rFonts w:ascii="Arial" w:eastAsia="Verdana-Italic" w:hAnsi="Arial" w:cs="Arial"/>
          <w:iCs/>
          <w:sz w:val="24"/>
        </w:rPr>
        <w:t>6</w:t>
      </w:r>
      <w:r w:rsidR="002819AA" w:rsidRPr="00E41DF9">
        <w:rPr>
          <w:rFonts w:ascii="Arial" w:eastAsia="Verdana-Italic" w:hAnsi="Arial" w:cs="Arial"/>
          <w:iCs/>
          <w:sz w:val="24"/>
        </w:rPr>
        <w:tab/>
      </w:r>
      <w:r w:rsidR="002819AA" w:rsidRPr="00E41DF9">
        <w:rPr>
          <w:rFonts w:ascii="Arial" w:eastAsia="Verdana-Italic" w:hAnsi="Arial" w:cs="Arial"/>
          <w:iCs/>
          <w:sz w:val="24"/>
        </w:rPr>
        <w:tab/>
      </w:r>
      <w:r w:rsidR="007E59DD" w:rsidRPr="00E41DF9">
        <w:rPr>
          <w:rFonts w:ascii="Arial" w:eastAsia="Verdana-Italic" w:hAnsi="Arial" w:cs="Arial"/>
          <w:iCs/>
          <w:sz w:val="24"/>
        </w:rPr>
        <w:t xml:space="preserve">       </w:t>
      </w:r>
      <w:r w:rsidR="002819AA" w:rsidRPr="00E41DF9">
        <w:rPr>
          <w:rFonts w:ascii="Arial" w:eastAsia="Verdana-Italic" w:hAnsi="Arial" w:cs="Arial"/>
          <w:iCs/>
          <w:sz w:val="24"/>
        </w:rPr>
        <w:t>13</w:t>
      </w:r>
    </w:p>
    <w:p w14:paraId="1F8D6864" w14:textId="77777777" w:rsidR="002819AA" w:rsidRPr="00E41DF9" w:rsidRDefault="002819AA" w:rsidP="00237C65">
      <w:pPr>
        <w:spacing w:after="0" w:line="240" w:lineRule="auto"/>
        <w:ind w:left="720" w:firstLine="720"/>
        <w:jc w:val="both"/>
        <w:rPr>
          <w:rFonts w:ascii="Arial" w:eastAsia="Verdana-Italic" w:hAnsi="Arial" w:cs="Arial"/>
          <w:iCs/>
          <w:sz w:val="24"/>
        </w:rPr>
      </w:pPr>
      <w:r w:rsidRPr="00E41DF9">
        <w:rPr>
          <w:rFonts w:ascii="Arial" w:eastAsia="Verdana-Italic" w:hAnsi="Arial" w:cs="Arial"/>
          <w:iCs/>
          <w:sz w:val="24"/>
        </w:rPr>
        <w:t>1B</w:t>
      </w:r>
      <w:r w:rsidRPr="00E41DF9">
        <w:rPr>
          <w:rFonts w:ascii="Arial" w:eastAsia="Verdana-Italic" w:hAnsi="Arial" w:cs="Arial"/>
          <w:iCs/>
          <w:sz w:val="24"/>
        </w:rPr>
        <w:tab/>
      </w:r>
      <w:r w:rsidRPr="00E41DF9">
        <w:rPr>
          <w:rFonts w:ascii="Arial" w:eastAsia="Verdana-Italic" w:hAnsi="Arial" w:cs="Arial"/>
          <w:iCs/>
          <w:sz w:val="24"/>
        </w:rPr>
        <w:tab/>
      </w:r>
      <w:r w:rsidR="007E59DD" w:rsidRPr="00E41DF9">
        <w:rPr>
          <w:rFonts w:ascii="Arial" w:eastAsia="Verdana-Italic" w:hAnsi="Arial" w:cs="Arial"/>
          <w:iCs/>
          <w:sz w:val="24"/>
        </w:rPr>
        <w:t xml:space="preserve">     </w:t>
      </w:r>
      <w:r w:rsidRPr="00E41DF9">
        <w:rPr>
          <w:rFonts w:ascii="Arial" w:eastAsia="Verdana-Italic" w:hAnsi="Arial" w:cs="Arial"/>
          <w:iCs/>
          <w:sz w:val="24"/>
        </w:rPr>
        <w:t>9</w:t>
      </w:r>
      <w:r w:rsidRPr="00E41DF9">
        <w:rPr>
          <w:rFonts w:ascii="Arial" w:eastAsia="Verdana-Italic" w:hAnsi="Arial" w:cs="Arial"/>
          <w:iCs/>
          <w:sz w:val="24"/>
        </w:rPr>
        <w:tab/>
      </w:r>
      <w:r w:rsidRPr="00E41DF9">
        <w:rPr>
          <w:rFonts w:ascii="Arial" w:eastAsia="Verdana-Italic" w:hAnsi="Arial" w:cs="Arial"/>
          <w:iCs/>
          <w:sz w:val="24"/>
        </w:rPr>
        <w:tab/>
      </w:r>
      <w:r w:rsidR="007E59DD" w:rsidRPr="00E41DF9">
        <w:rPr>
          <w:rFonts w:ascii="Arial" w:eastAsia="Verdana-Italic" w:hAnsi="Arial" w:cs="Arial"/>
          <w:iCs/>
          <w:sz w:val="24"/>
        </w:rPr>
        <w:t xml:space="preserve">    </w:t>
      </w:r>
      <w:r w:rsidRPr="00E41DF9">
        <w:rPr>
          <w:rFonts w:ascii="Arial" w:eastAsia="Verdana-Italic" w:hAnsi="Arial" w:cs="Arial"/>
          <w:iCs/>
          <w:sz w:val="24"/>
        </w:rPr>
        <w:t>7</w:t>
      </w:r>
      <w:r w:rsidRPr="00E41DF9">
        <w:rPr>
          <w:rFonts w:ascii="Arial" w:eastAsia="Verdana-Italic" w:hAnsi="Arial" w:cs="Arial"/>
          <w:iCs/>
          <w:sz w:val="24"/>
        </w:rPr>
        <w:tab/>
      </w:r>
      <w:r w:rsidRPr="00E41DF9">
        <w:rPr>
          <w:rFonts w:ascii="Arial" w:eastAsia="Verdana-Italic" w:hAnsi="Arial" w:cs="Arial"/>
          <w:iCs/>
          <w:sz w:val="24"/>
        </w:rPr>
        <w:tab/>
      </w:r>
      <w:r w:rsidR="007E59DD" w:rsidRPr="00E41DF9">
        <w:rPr>
          <w:rFonts w:ascii="Arial" w:eastAsia="Verdana-Italic" w:hAnsi="Arial" w:cs="Arial"/>
          <w:iCs/>
          <w:sz w:val="24"/>
        </w:rPr>
        <w:t xml:space="preserve">       </w:t>
      </w:r>
      <w:r w:rsidRPr="00E41DF9">
        <w:rPr>
          <w:rFonts w:ascii="Arial" w:eastAsia="Verdana-Italic" w:hAnsi="Arial" w:cs="Arial"/>
          <w:iCs/>
          <w:sz w:val="24"/>
        </w:rPr>
        <w:t>12</w:t>
      </w:r>
    </w:p>
    <w:p w14:paraId="0EEA8033" w14:textId="7C1408CF" w:rsidR="002819AA" w:rsidRPr="00E41DF9" w:rsidRDefault="00237C65" w:rsidP="003B4D45">
      <w:pPr>
        <w:spacing w:after="0" w:line="240" w:lineRule="auto"/>
        <w:ind w:firstLine="720"/>
        <w:jc w:val="both"/>
        <w:rPr>
          <w:rFonts w:ascii="Arial" w:eastAsia="Verdana-Italic" w:hAnsi="Arial" w:cs="Arial"/>
          <w:iCs/>
          <w:sz w:val="24"/>
        </w:rPr>
      </w:pPr>
      <w:r w:rsidRPr="00E41DF9">
        <w:rPr>
          <w:rFonts w:ascii="Arial" w:eastAsia="Verdana-Italic" w:hAnsi="Arial" w:cs="Arial"/>
          <w:iCs/>
          <w:sz w:val="24"/>
        </w:rPr>
        <w:tab/>
      </w:r>
    </w:p>
    <w:p w14:paraId="5544DD06" w14:textId="77777777" w:rsidR="002819AA" w:rsidRPr="00E41DF9" w:rsidRDefault="002819AA" w:rsidP="00237C65">
      <w:pPr>
        <w:spacing w:after="0" w:line="240" w:lineRule="auto"/>
        <w:ind w:left="720" w:firstLine="720"/>
        <w:jc w:val="both"/>
        <w:rPr>
          <w:rFonts w:ascii="Arial" w:eastAsia="Verdana-Italic" w:hAnsi="Arial" w:cs="Arial"/>
          <w:iCs/>
          <w:sz w:val="24"/>
        </w:rPr>
      </w:pPr>
      <w:r w:rsidRPr="00E41DF9">
        <w:rPr>
          <w:rFonts w:ascii="Arial" w:eastAsia="Verdana-Italic" w:hAnsi="Arial" w:cs="Arial"/>
          <w:iCs/>
          <w:sz w:val="24"/>
        </w:rPr>
        <w:t>2A</w:t>
      </w:r>
      <w:r w:rsidR="007E59DD" w:rsidRPr="00E41DF9">
        <w:rPr>
          <w:rFonts w:ascii="Arial" w:eastAsia="Verdana-Italic" w:hAnsi="Arial" w:cs="Arial"/>
          <w:iCs/>
          <w:sz w:val="24"/>
        </w:rPr>
        <w:tab/>
      </w:r>
      <w:r w:rsidR="007E59DD" w:rsidRPr="00E41DF9">
        <w:rPr>
          <w:rFonts w:ascii="Arial" w:eastAsia="Verdana-Italic" w:hAnsi="Arial" w:cs="Arial"/>
          <w:iCs/>
          <w:sz w:val="24"/>
        </w:rPr>
        <w:tab/>
        <w:t xml:space="preserve">    10</w:t>
      </w:r>
      <w:r w:rsidR="007E59DD" w:rsidRPr="00E41DF9">
        <w:rPr>
          <w:rFonts w:ascii="Arial" w:eastAsia="Verdana-Italic" w:hAnsi="Arial" w:cs="Arial"/>
          <w:iCs/>
          <w:sz w:val="24"/>
        </w:rPr>
        <w:tab/>
      </w:r>
      <w:r w:rsidR="007E59DD" w:rsidRPr="00E41DF9">
        <w:rPr>
          <w:rFonts w:ascii="Arial" w:eastAsia="Verdana-Italic" w:hAnsi="Arial" w:cs="Arial"/>
          <w:iCs/>
          <w:sz w:val="24"/>
        </w:rPr>
        <w:tab/>
        <w:t xml:space="preserve">    8</w:t>
      </w:r>
      <w:r w:rsidR="007E59DD" w:rsidRPr="00E41DF9">
        <w:rPr>
          <w:rFonts w:ascii="Arial" w:eastAsia="Verdana-Italic" w:hAnsi="Arial" w:cs="Arial"/>
          <w:iCs/>
          <w:sz w:val="24"/>
        </w:rPr>
        <w:tab/>
      </w:r>
      <w:r w:rsidR="007E59DD" w:rsidRPr="00E41DF9">
        <w:rPr>
          <w:rFonts w:ascii="Arial" w:eastAsia="Verdana-Italic" w:hAnsi="Arial" w:cs="Arial"/>
          <w:iCs/>
          <w:sz w:val="24"/>
        </w:rPr>
        <w:tab/>
        <w:t xml:space="preserve">       14</w:t>
      </w:r>
    </w:p>
    <w:p w14:paraId="4DE0075F" w14:textId="77777777" w:rsidR="002819AA" w:rsidRPr="00E41DF9" w:rsidRDefault="002819AA" w:rsidP="00237C65">
      <w:pPr>
        <w:spacing w:after="0" w:line="240" w:lineRule="auto"/>
        <w:ind w:left="720" w:firstLine="720"/>
        <w:jc w:val="both"/>
        <w:rPr>
          <w:rFonts w:ascii="Arial" w:eastAsia="Verdana-Italic" w:hAnsi="Arial" w:cs="Arial"/>
          <w:iCs/>
          <w:sz w:val="24"/>
        </w:rPr>
      </w:pPr>
      <w:r w:rsidRPr="00E41DF9">
        <w:rPr>
          <w:rFonts w:ascii="Arial" w:eastAsia="Verdana-Italic" w:hAnsi="Arial" w:cs="Arial"/>
          <w:iCs/>
          <w:sz w:val="24"/>
        </w:rPr>
        <w:t>2B</w:t>
      </w:r>
      <w:r w:rsidR="007E59DD" w:rsidRPr="00E41DF9">
        <w:rPr>
          <w:rFonts w:ascii="Arial" w:eastAsia="Verdana-Italic" w:hAnsi="Arial" w:cs="Arial"/>
          <w:iCs/>
          <w:sz w:val="24"/>
        </w:rPr>
        <w:tab/>
      </w:r>
      <w:r w:rsidR="007E59DD" w:rsidRPr="00E41DF9">
        <w:rPr>
          <w:rFonts w:ascii="Arial" w:eastAsia="Verdana-Italic" w:hAnsi="Arial" w:cs="Arial"/>
          <w:iCs/>
          <w:sz w:val="24"/>
        </w:rPr>
        <w:tab/>
        <w:t xml:space="preserve">    10</w:t>
      </w:r>
      <w:r w:rsidR="007E59DD" w:rsidRPr="00E41DF9">
        <w:rPr>
          <w:rFonts w:ascii="Arial" w:eastAsia="Verdana-Italic" w:hAnsi="Arial" w:cs="Arial"/>
          <w:iCs/>
          <w:sz w:val="24"/>
        </w:rPr>
        <w:tab/>
      </w:r>
      <w:r w:rsidR="007E59DD" w:rsidRPr="00E41DF9">
        <w:rPr>
          <w:rFonts w:ascii="Arial" w:eastAsia="Verdana-Italic" w:hAnsi="Arial" w:cs="Arial"/>
          <w:iCs/>
          <w:sz w:val="24"/>
        </w:rPr>
        <w:tab/>
        <w:t xml:space="preserve">   10</w:t>
      </w:r>
      <w:r w:rsidR="007E59DD" w:rsidRPr="00E41DF9">
        <w:rPr>
          <w:rFonts w:ascii="Arial" w:eastAsia="Verdana-Italic" w:hAnsi="Arial" w:cs="Arial"/>
          <w:iCs/>
          <w:sz w:val="24"/>
        </w:rPr>
        <w:tab/>
      </w:r>
      <w:r w:rsidR="007E59DD" w:rsidRPr="00E41DF9">
        <w:rPr>
          <w:rFonts w:ascii="Arial" w:eastAsia="Verdana-Italic" w:hAnsi="Arial" w:cs="Arial"/>
          <w:iCs/>
          <w:sz w:val="24"/>
        </w:rPr>
        <w:tab/>
        <w:t xml:space="preserve">       10</w:t>
      </w:r>
    </w:p>
    <w:p w14:paraId="612A2CA9" w14:textId="77777777" w:rsidR="002819AA" w:rsidRPr="00E41DF9" w:rsidRDefault="002819AA" w:rsidP="003B4D45">
      <w:pPr>
        <w:spacing w:after="0" w:line="240" w:lineRule="auto"/>
        <w:jc w:val="both"/>
        <w:rPr>
          <w:rFonts w:ascii="Arial" w:eastAsia="Verdana-Italic" w:hAnsi="Arial" w:cs="Arial"/>
          <w:iCs/>
          <w:sz w:val="24"/>
        </w:rPr>
      </w:pPr>
      <w:r w:rsidRPr="00E41DF9">
        <w:rPr>
          <w:rFonts w:ascii="Arial" w:eastAsia="Verdana-Italic" w:hAnsi="Arial" w:cs="Arial"/>
          <w:iCs/>
          <w:sz w:val="24"/>
        </w:rPr>
        <w:t>-------------------------------------------------------------------------------------</w:t>
      </w:r>
      <w:r w:rsidR="007E59DD" w:rsidRPr="00E41DF9">
        <w:rPr>
          <w:rFonts w:ascii="Arial" w:eastAsia="Verdana-Italic" w:hAnsi="Arial" w:cs="Arial"/>
          <w:iCs/>
          <w:sz w:val="24"/>
        </w:rPr>
        <w:t>-----</w:t>
      </w:r>
    </w:p>
    <w:p w14:paraId="2A003AB2" w14:textId="77777777" w:rsidR="002819AA" w:rsidRPr="00E41DF9" w:rsidRDefault="002819AA" w:rsidP="003B4D45">
      <w:pPr>
        <w:spacing w:after="0" w:line="240" w:lineRule="auto"/>
        <w:jc w:val="both"/>
        <w:rPr>
          <w:rFonts w:ascii="Arial" w:eastAsia="Verdana-Italic" w:hAnsi="Arial" w:cs="Arial"/>
          <w:iCs/>
          <w:sz w:val="24"/>
        </w:rPr>
      </w:pPr>
    </w:p>
    <w:p w14:paraId="65D87655" w14:textId="77777777" w:rsidR="002819AA" w:rsidRPr="00E41DF9" w:rsidRDefault="002819AA" w:rsidP="003B4D45">
      <w:pPr>
        <w:spacing w:after="0" w:line="240" w:lineRule="auto"/>
        <w:jc w:val="center"/>
        <w:rPr>
          <w:rFonts w:ascii="Arial" w:eastAsia="Arial" w:hAnsi="Arial" w:cs="Arial"/>
          <w:sz w:val="24"/>
          <w:szCs w:val="24"/>
        </w:rPr>
      </w:pPr>
    </w:p>
    <w:p w14:paraId="2AC9D7F2" w14:textId="0ED6B34C" w:rsidR="00237C65" w:rsidRPr="00E41DF9" w:rsidRDefault="00237C65" w:rsidP="003B4D45">
      <w:pPr>
        <w:rPr>
          <w:rFonts w:ascii="Arial" w:eastAsia="Arial" w:hAnsi="Arial" w:cs="Arial"/>
          <w:sz w:val="24"/>
          <w:szCs w:val="24"/>
        </w:rPr>
      </w:pPr>
    </w:p>
    <w:p w14:paraId="5DA935B0" w14:textId="77777777" w:rsidR="00237C65" w:rsidRPr="00E41DF9" w:rsidRDefault="00237C65" w:rsidP="003B4D45">
      <w:pPr>
        <w:rPr>
          <w:rFonts w:ascii="Arial" w:eastAsia="Arial" w:hAnsi="Arial" w:cs="Arial"/>
          <w:sz w:val="24"/>
          <w:szCs w:val="24"/>
        </w:rPr>
        <w:sectPr w:rsidR="00237C65" w:rsidRPr="00E41DF9" w:rsidSect="00DC26AE">
          <w:pgSz w:w="12240" w:h="15840"/>
          <w:pgMar w:top="1440" w:right="1440" w:bottom="1440" w:left="1440" w:header="720" w:footer="720" w:gutter="0"/>
          <w:cols w:space="720"/>
          <w:titlePg/>
          <w:docGrid w:linePitch="326"/>
        </w:sectPr>
      </w:pPr>
    </w:p>
    <w:p w14:paraId="05A516C2" w14:textId="77777777" w:rsidR="00CC4DE0" w:rsidRPr="00E41DF9" w:rsidRDefault="00CC4DE0" w:rsidP="003B4D45">
      <w:pPr>
        <w:jc w:val="center"/>
        <w:rPr>
          <w:b/>
        </w:rPr>
      </w:pPr>
      <w:r w:rsidRPr="00E41DF9">
        <w:rPr>
          <w:rFonts w:ascii="Arial" w:eastAsia="Arial" w:hAnsi="Arial" w:cs="Arial"/>
          <w:b/>
          <w:sz w:val="24"/>
          <w:szCs w:val="24"/>
        </w:rPr>
        <w:lastRenderedPageBreak/>
        <w:t>Figure captions</w:t>
      </w:r>
    </w:p>
    <w:p w14:paraId="2966B318" w14:textId="77777777" w:rsidR="00C42F85" w:rsidRPr="00E41DF9" w:rsidRDefault="000D2751" w:rsidP="003B4D45">
      <w:pPr>
        <w:snapToGrid w:val="0"/>
        <w:spacing w:after="0" w:line="240" w:lineRule="auto"/>
        <w:jc w:val="both"/>
        <w:rPr>
          <w:rFonts w:ascii="Arial" w:eastAsia="Arial" w:hAnsi="Arial" w:cs="Arial"/>
          <w:sz w:val="24"/>
          <w:szCs w:val="24"/>
        </w:rPr>
      </w:pPr>
      <w:r w:rsidRPr="00E41DF9">
        <w:rPr>
          <w:rFonts w:ascii="Arial" w:eastAsia="Arial" w:hAnsi="Arial" w:cs="Arial"/>
          <w:b/>
          <w:sz w:val="24"/>
          <w:szCs w:val="24"/>
        </w:rPr>
        <w:t>Fig.</w:t>
      </w:r>
      <w:r w:rsidR="00CC4DE0" w:rsidRPr="00E41DF9">
        <w:rPr>
          <w:rFonts w:ascii="Arial" w:eastAsia="Arial" w:hAnsi="Arial" w:cs="Arial"/>
          <w:b/>
          <w:sz w:val="24"/>
          <w:szCs w:val="24"/>
        </w:rPr>
        <w:t xml:space="preserve"> 1.</w:t>
      </w:r>
      <w:r w:rsidR="00CC4DE0" w:rsidRPr="00E41DF9">
        <w:rPr>
          <w:rFonts w:ascii="Arial" w:eastAsia="Arial" w:hAnsi="Arial" w:cs="Arial"/>
          <w:sz w:val="24"/>
          <w:szCs w:val="24"/>
        </w:rPr>
        <w:t xml:space="preserve"> </w:t>
      </w:r>
      <w:r w:rsidR="00C42F85" w:rsidRPr="00E41DF9">
        <w:rPr>
          <w:rFonts w:ascii="Arial" w:eastAsia="Arial" w:hAnsi="Arial" w:cs="Arial"/>
          <w:sz w:val="24"/>
          <w:szCs w:val="24"/>
        </w:rPr>
        <w:t>Placement of the injection cannula tips in the basolateral amygdala (black triangle) for the rats employed in Experiment 1. Diagrams were adapted with permission from the Paxinos and Watson (2005) atlas.</w:t>
      </w:r>
    </w:p>
    <w:p w14:paraId="63F17669" w14:textId="77777777" w:rsidR="00CC4DE0" w:rsidRPr="00E41DF9" w:rsidRDefault="00CC4DE0" w:rsidP="003B4D45">
      <w:pPr>
        <w:snapToGrid w:val="0"/>
        <w:spacing w:after="0" w:line="240" w:lineRule="auto"/>
        <w:jc w:val="both"/>
        <w:rPr>
          <w:sz w:val="24"/>
          <w:szCs w:val="24"/>
        </w:rPr>
      </w:pPr>
    </w:p>
    <w:p w14:paraId="41587A0E" w14:textId="73638A9A" w:rsidR="00302B0A" w:rsidRPr="00E41DF9" w:rsidRDefault="000D2751" w:rsidP="003B4D45">
      <w:pPr>
        <w:snapToGrid w:val="0"/>
        <w:spacing w:after="0" w:line="240" w:lineRule="auto"/>
        <w:jc w:val="both"/>
        <w:rPr>
          <w:rFonts w:ascii="Arial" w:eastAsia="Arial" w:hAnsi="Arial" w:cs="Arial"/>
          <w:sz w:val="24"/>
          <w:szCs w:val="24"/>
        </w:rPr>
      </w:pPr>
      <w:r w:rsidRPr="00E41DF9">
        <w:rPr>
          <w:rFonts w:ascii="Arial" w:eastAsia="Arial" w:hAnsi="Arial" w:cs="Arial"/>
          <w:b/>
          <w:sz w:val="24"/>
          <w:szCs w:val="24"/>
        </w:rPr>
        <w:t>Fig.</w:t>
      </w:r>
      <w:r w:rsidR="00CC4DE0" w:rsidRPr="00E41DF9">
        <w:rPr>
          <w:rFonts w:ascii="Arial" w:eastAsia="Arial" w:hAnsi="Arial" w:cs="Arial"/>
          <w:b/>
          <w:sz w:val="24"/>
          <w:szCs w:val="24"/>
        </w:rPr>
        <w:t xml:space="preserve"> 2.</w:t>
      </w:r>
      <w:r w:rsidR="00CC4DE0" w:rsidRPr="00E41DF9">
        <w:rPr>
          <w:rFonts w:ascii="Arial" w:eastAsia="Arial" w:hAnsi="Arial" w:cs="Arial"/>
          <w:sz w:val="24"/>
          <w:szCs w:val="24"/>
        </w:rPr>
        <w:t xml:space="preserve"> </w:t>
      </w:r>
      <w:r w:rsidR="00C42F85" w:rsidRPr="00E41DF9">
        <w:rPr>
          <w:rFonts w:ascii="Arial" w:eastAsia="Arial" w:hAnsi="Arial" w:cs="Arial"/>
          <w:sz w:val="24"/>
          <w:szCs w:val="24"/>
        </w:rPr>
        <w:t>Placement of the injection cannula tips in the gustatory cortex (black triangle) for the rats employed in Experiment 2. Diagrams were adapted with permission from the Paxinos and Watson (2005) atlas.</w:t>
      </w:r>
    </w:p>
    <w:p w14:paraId="2B5DC019" w14:textId="77777777" w:rsidR="00302B0A" w:rsidRPr="00E41DF9" w:rsidRDefault="00302B0A" w:rsidP="003B4D45">
      <w:pPr>
        <w:snapToGrid w:val="0"/>
        <w:spacing w:after="0" w:line="240" w:lineRule="auto"/>
        <w:jc w:val="both"/>
        <w:rPr>
          <w:rFonts w:ascii="Arial" w:eastAsia="Arial" w:hAnsi="Arial" w:cs="Arial"/>
          <w:sz w:val="24"/>
          <w:szCs w:val="24"/>
        </w:rPr>
      </w:pPr>
    </w:p>
    <w:p w14:paraId="469F4810" w14:textId="289426D5" w:rsidR="00693A64" w:rsidRPr="00E41DF9" w:rsidRDefault="00302B0A" w:rsidP="003B4D45">
      <w:pPr>
        <w:snapToGrid w:val="0"/>
        <w:spacing w:after="0" w:line="240" w:lineRule="auto"/>
        <w:jc w:val="both"/>
        <w:rPr>
          <w:rFonts w:ascii="Arial" w:eastAsia="Arial" w:hAnsi="Arial" w:cs="Arial"/>
          <w:sz w:val="24"/>
          <w:szCs w:val="24"/>
        </w:rPr>
      </w:pPr>
      <w:r w:rsidRPr="00E41DF9">
        <w:rPr>
          <w:rFonts w:ascii="Arial" w:eastAsia="Arial" w:hAnsi="Arial" w:cs="Arial"/>
          <w:b/>
          <w:sz w:val="24"/>
          <w:szCs w:val="24"/>
        </w:rPr>
        <w:t xml:space="preserve">Fig. </w:t>
      </w:r>
      <w:r w:rsidR="00E7357F" w:rsidRPr="00E41DF9">
        <w:rPr>
          <w:rFonts w:ascii="Arial" w:eastAsia="Arial" w:hAnsi="Arial" w:cs="Arial"/>
          <w:b/>
          <w:sz w:val="24"/>
          <w:szCs w:val="24"/>
        </w:rPr>
        <w:t>3</w:t>
      </w:r>
      <w:r w:rsidRPr="00E41DF9">
        <w:rPr>
          <w:rFonts w:ascii="Arial" w:eastAsia="Arial" w:hAnsi="Arial" w:cs="Arial"/>
          <w:b/>
          <w:sz w:val="24"/>
          <w:szCs w:val="24"/>
        </w:rPr>
        <w:t xml:space="preserve">. </w:t>
      </w:r>
      <w:r w:rsidR="00CC4DE0" w:rsidRPr="00E41DF9">
        <w:rPr>
          <w:rFonts w:ascii="Arial" w:eastAsia="Arial" w:hAnsi="Arial" w:cs="Arial"/>
          <w:sz w:val="24"/>
          <w:szCs w:val="24"/>
        </w:rPr>
        <w:t>Experiment 1:</w:t>
      </w:r>
      <w:r w:rsidR="00441153" w:rsidRPr="00E41DF9">
        <w:rPr>
          <w:rFonts w:ascii="Arial" w:eastAsia="Arial" w:hAnsi="Arial" w:cs="Arial"/>
          <w:sz w:val="24"/>
          <w:szCs w:val="24"/>
        </w:rPr>
        <w:t xml:space="preserve"> Mean (±SE) </w:t>
      </w:r>
      <w:r w:rsidR="00442C42" w:rsidRPr="00E41DF9">
        <w:rPr>
          <w:rFonts w:ascii="Arial" w:eastAsia="Arial" w:hAnsi="Arial" w:cs="Arial"/>
          <w:sz w:val="24"/>
          <w:szCs w:val="24"/>
        </w:rPr>
        <w:t xml:space="preserve">fluid intake </w:t>
      </w:r>
      <w:r w:rsidR="00CC4DE0" w:rsidRPr="00E41DF9">
        <w:rPr>
          <w:rFonts w:ascii="Arial" w:eastAsia="Arial" w:hAnsi="Arial" w:cs="Arial"/>
          <w:sz w:val="24"/>
          <w:szCs w:val="24"/>
        </w:rPr>
        <w:t xml:space="preserve">for the </w:t>
      </w:r>
      <w:r w:rsidR="00442C42" w:rsidRPr="00E41DF9">
        <w:rPr>
          <w:rFonts w:ascii="Arial" w:eastAsia="Arial" w:hAnsi="Arial" w:cs="Arial"/>
          <w:sz w:val="24"/>
          <w:szCs w:val="24"/>
        </w:rPr>
        <w:t xml:space="preserve">control </w:t>
      </w:r>
      <w:r w:rsidR="003065DA" w:rsidRPr="00E41DF9">
        <w:rPr>
          <w:rFonts w:ascii="Arial" w:eastAsia="Arial" w:hAnsi="Arial" w:cs="Arial"/>
          <w:sz w:val="24"/>
          <w:szCs w:val="24"/>
        </w:rPr>
        <w:t xml:space="preserve">subjects </w:t>
      </w:r>
      <w:r w:rsidR="00442C42" w:rsidRPr="00E41DF9">
        <w:rPr>
          <w:rFonts w:ascii="Arial" w:eastAsia="Arial" w:hAnsi="Arial" w:cs="Arial"/>
          <w:sz w:val="24"/>
          <w:szCs w:val="24"/>
        </w:rPr>
        <w:t xml:space="preserve">(Control) </w:t>
      </w:r>
      <w:r w:rsidR="00CC4DE0" w:rsidRPr="00E41DF9">
        <w:rPr>
          <w:rFonts w:ascii="Arial" w:eastAsia="Arial" w:hAnsi="Arial" w:cs="Arial"/>
          <w:sz w:val="24"/>
          <w:szCs w:val="24"/>
        </w:rPr>
        <w:t xml:space="preserve">and rats </w:t>
      </w:r>
      <w:r w:rsidR="007A45AC" w:rsidRPr="00E41DF9">
        <w:rPr>
          <w:rFonts w:ascii="Arial" w:eastAsia="Arial" w:hAnsi="Arial" w:cs="Arial"/>
          <w:sz w:val="24"/>
          <w:szCs w:val="24"/>
        </w:rPr>
        <w:t xml:space="preserve">that received </w:t>
      </w:r>
      <w:r w:rsidR="00693A64" w:rsidRPr="00E41DF9">
        <w:rPr>
          <w:rFonts w:ascii="Arial" w:eastAsia="Arial" w:hAnsi="Arial" w:cs="Arial"/>
          <w:sz w:val="24"/>
          <w:szCs w:val="24"/>
        </w:rPr>
        <w:t xml:space="preserve">temporary </w:t>
      </w:r>
      <w:r w:rsidR="007A45AC" w:rsidRPr="00E41DF9">
        <w:rPr>
          <w:rFonts w:ascii="Arial" w:eastAsia="Arial" w:hAnsi="Arial" w:cs="Arial"/>
          <w:sz w:val="24"/>
          <w:szCs w:val="24"/>
        </w:rPr>
        <w:t>inactivation of</w:t>
      </w:r>
      <w:r w:rsidR="00693A64" w:rsidRPr="00E41DF9">
        <w:rPr>
          <w:rFonts w:ascii="Arial" w:eastAsia="Arial" w:hAnsi="Arial" w:cs="Arial"/>
          <w:sz w:val="24"/>
          <w:szCs w:val="24"/>
        </w:rPr>
        <w:t xml:space="preserve"> the </w:t>
      </w:r>
      <w:r w:rsidR="00442C42" w:rsidRPr="00E41DF9">
        <w:rPr>
          <w:rFonts w:ascii="Arial" w:eastAsia="Arial" w:hAnsi="Arial" w:cs="Arial"/>
          <w:sz w:val="24"/>
          <w:szCs w:val="24"/>
        </w:rPr>
        <w:t xml:space="preserve">basolateral amygdala </w:t>
      </w:r>
      <w:r w:rsidR="00693A64" w:rsidRPr="00E41DF9">
        <w:rPr>
          <w:rFonts w:ascii="Arial" w:eastAsia="Arial" w:hAnsi="Arial" w:cs="Arial"/>
          <w:sz w:val="24"/>
          <w:szCs w:val="24"/>
        </w:rPr>
        <w:t>(</w:t>
      </w:r>
      <w:r w:rsidR="00FB3A61" w:rsidRPr="00E41DF9">
        <w:rPr>
          <w:rFonts w:ascii="Arial" w:eastAsia="Arial" w:hAnsi="Arial" w:cs="Arial"/>
          <w:sz w:val="24"/>
          <w:szCs w:val="24"/>
        </w:rPr>
        <w:t>BM</w:t>
      </w:r>
      <w:r w:rsidR="007A45AC" w:rsidRPr="00E41DF9">
        <w:rPr>
          <w:rFonts w:ascii="Arial" w:eastAsia="Arial" w:hAnsi="Arial" w:cs="Arial"/>
          <w:sz w:val="24"/>
          <w:szCs w:val="24"/>
        </w:rPr>
        <w:t>). The arrows indicate when neural</w:t>
      </w:r>
      <w:r w:rsidR="00693A64" w:rsidRPr="00E41DF9">
        <w:rPr>
          <w:rFonts w:ascii="Arial" w:eastAsia="Arial" w:hAnsi="Arial" w:cs="Arial"/>
          <w:sz w:val="24"/>
          <w:szCs w:val="24"/>
        </w:rPr>
        <w:t xml:space="preserve"> inactivation was in</w:t>
      </w:r>
      <w:r w:rsidR="007A45AC" w:rsidRPr="00E41DF9">
        <w:rPr>
          <w:rFonts w:ascii="Arial" w:eastAsia="Arial" w:hAnsi="Arial" w:cs="Arial"/>
          <w:sz w:val="24"/>
          <w:szCs w:val="24"/>
        </w:rPr>
        <w:t>duced</w:t>
      </w:r>
      <w:r w:rsidR="00693A64" w:rsidRPr="00E41DF9">
        <w:rPr>
          <w:rFonts w:ascii="Arial" w:eastAsia="Arial" w:hAnsi="Arial" w:cs="Arial"/>
          <w:sz w:val="24"/>
          <w:szCs w:val="24"/>
        </w:rPr>
        <w:t>: either 20-min before (Pan</w:t>
      </w:r>
      <w:r w:rsidR="007A45AC" w:rsidRPr="00E41DF9">
        <w:rPr>
          <w:rFonts w:ascii="Arial" w:eastAsia="Arial" w:hAnsi="Arial" w:cs="Arial"/>
          <w:sz w:val="24"/>
          <w:szCs w:val="24"/>
        </w:rPr>
        <w:t>el A) or 5-min after (Panel B)</w:t>
      </w:r>
      <w:r w:rsidR="00693A64" w:rsidRPr="00E41DF9">
        <w:rPr>
          <w:rFonts w:ascii="Arial" w:eastAsia="Arial" w:hAnsi="Arial" w:cs="Arial"/>
          <w:sz w:val="24"/>
          <w:szCs w:val="24"/>
        </w:rPr>
        <w:t xml:space="preserve"> </w:t>
      </w:r>
      <w:r w:rsidR="00442C42" w:rsidRPr="00E41DF9">
        <w:rPr>
          <w:rFonts w:ascii="Arial" w:eastAsia="Arial" w:hAnsi="Arial" w:cs="Arial"/>
          <w:sz w:val="24"/>
          <w:szCs w:val="24"/>
        </w:rPr>
        <w:t xml:space="preserve">the first </w:t>
      </w:r>
      <w:r w:rsidR="007A45AC" w:rsidRPr="00E41DF9">
        <w:rPr>
          <w:rFonts w:ascii="Arial" w:eastAsia="Arial" w:hAnsi="Arial" w:cs="Arial"/>
          <w:sz w:val="24"/>
          <w:szCs w:val="24"/>
        </w:rPr>
        <w:t>taste</w:t>
      </w:r>
      <w:r w:rsidR="00442C42" w:rsidRPr="00E41DF9">
        <w:rPr>
          <w:rFonts w:ascii="Arial" w:eastAsia="Arial" w:hAnsi="Arial" w:cs="Arial"/>
          <w:sz w:val="24"/>
          <w:szCs w:val="24"/>
        </w:rPr>
        <w:t xml:space="preserve"> </w:t>
      </w:r>
      <w:r w:rsidR="00693A64" w:rsidRPr="00E41DF9">
        <w:rPr>
          <w:rFonts w:ascii="Arial" w:eastAsia="Arial" w:hAnsi="Arial" w:cs="Arial"/>
          <w:sz w:val="24"/>
          <w:szCs w:val="24"/>
        </w:rPr>
        <w:t xml:space="preserve">trial. </w:t>
      </w:r>
    </w:p>
    <w:p w14:paraId="679C6481" w14:textId="77777777" w:rsidR="00693A64" w:rsidRPr="00E41DF9" w:rsidRDefault="00693A64" w:rsidP="003B4D45">
      <w:pPr>
        <w:snapToGrid w:val="0"/>
        <w:spacing w:after="0" w:line="240" w:lineRule="auto"/>
        <w:jc w:val="both"/>
        <w:rPr>
          <w:rFonts w:ascii="Arial" w:eastAsia="Arial" w:hAnsi="Arial" w:cs="Arial"/>
          <w:sz w:val="24"/>
          <w:szCs w:val="24"/>
        </w:rPr>
      </w:pPr>
    </w:p>
    <w:p w14:paraId="75C888C5" w14:textId="3B4BF22F" w:rsidR="00442C42" w:rsidRPr="00E41DF9" w:rsidRDefault="00302B0A" w:rsidP="003B4D45">
      <w:pPr>
        <w:snapToGrid w:val="0"/>
        <w:spacing w:after="0" w:line="240" w:lineRule="auto"/>
        <w:jc w:val="both"/>
        <w:rPr>
          <w:sz w:val="24"/>
          <w:szCs w:val="24"/>
        </w:rPr>
      </w:pPr>
      <w:r w:rsidRPr="00E41DF9">
        <w:rPr>
          <w:rFonts w:ascii="Arial" w:eastAsia="Arial" w:hAnsi="Arial" w:cs="Arial"/>
          <w:b/>
          <w:sz w:val="24"/>
          <w:szCs w:val="24"/>
        </w:rPr>
        <w:t xml:space="preserve">Fig. </w:t>
      </w:r>
      <w:r w:rsidR="00E7357F" w:rsidRPr="00E41DF9">
        <w:rPr>
          <w:rFonts w:ascii="Arial" w:eastAsia="Arial" w:hAnsi="Arial" w:cs="Arial"/>
          <w:b/>
          <w:sz w:val="24"/>
          <w:szCs w:val="24"/>
        </w:rPr>
        <w:t>4</w:t>
      </w:r>
      <w:r w:rsidRPr="00E41DF9">
        <w:rPr>
          <w:rFonts w:ascii="Arial" w:eastAsia="Arial" w:hAnsi="Arial" w:cs="Arial"/>
          <w:b/>
          <w:sz w:val="24"/>
          <w:szCs w:val="24"/>
        </w:rPr>
        <w:t>.</w:t>
      </w:r>
      <w:r w:rsidRPr="00E41DF9">
        <w:rPr>
          <w:rFonts w:ascii="Arial" w:eastAsia="Arial" w:hAnsi="Arial" w:cs="Arial"/>
          <w:sz w:val="24"/>
          <w:szCs w:val="24"/>
        </w:rPr>
        <w:t xml:space="preserve"> </w:t>
      </w:r>
      <w:r w:rsidR="00442C42" w:rsidRPr="00E41DF9">
        <w:rPr>
          <w:rFonts w:ascii="Arial" w:eastAsia="Arial" w:hAnsi="Arial" w:cs="Arial"/>
          <w:sz w:val="24"/>
          <w:szCs w:val="24"/>
        </w:rPr>
        <w:t xml:space="preserve">Experiment 2: </w:t>
      </w:r>
      <w:r w:rsidR="009A4F0B" w:rsidRPr="00E41DF9">
        <w:rPr>
          <w:rFonts w:ascii="Arial" w:eastAsia="Arial" w:hAnsi="Arial" w:cs="Arial"/>
          <w:sz w:val="24"/>
          <w:szCs w:val="24"/>
        </w:rPr>
        <w:t xml:space="preserve">Mean (±SE) fluid intake for the control subjects (Control) and rats </w:t>
      </w:r>
      <w:r w:rsidR="007A45AC" w:rsidRPr="00E41DF9">
        <w:rPr>
          <w:rFonts w:ascii="Arial" w:eastAsia="Arial" w:hAnsi="Arial" w:cs="Arial"/>
          <w:sz w:val="24"/>
          <w:szCs w:val="24"/>
        </w:rPr>
        <w:t>that received</w:t>
      </w:r>
      <w:r w:rsidR="009A4F0B" w:rsidRPr="00E41DF9">
        <w:rPr>
          <w:rFonts w:ascii="Arial" w:eastAsia="Arial" w:hAnsi="Arial" w:cs="Arial"/>
          <w:sz w:val="24"/>
          <w:szCs w:val="24"/>
        </w:rPr>
        <w:t xml:space="preserve"> </w:t>
      </w:r>
      <w:r w:rsidR="007A45AC" w:rsidRPr="00E41DF9">
        <w:rPr>
          <w:rFonts w:ascii="Arial" w:eastAsia="Arial" w:hAnsi="Arial" w:cs="Arial"/>
          <w:sz w:val="24"/>
          <w:szCs w:val="24"/>
        </w:rPr>
        <w:t>temporary inactivation of</w:t>
      </w:r>
      <w:r w:rsidR="009A4F0B" w:rsidRPr="00E41DF9">
        <w:rPr>
          <w:rFonts w:ascii="Arial" w:eastAsia="Arial" w:hAnsi="Arial" w:cs="Arial"/>
          <w:sz w:val="24"/>
          <w:szCs w:val="24"/>
        </w:rPr>
        <w:t xml:space="preserve"> the gustatory cortex (</w:t>
      </w:r>
      <w:r w:rsidR="00FB3A61" w:rsidRPr="00E41DF9">
        <w:rPr>
          <w:rFonts w:ascii="Arial" w:eastAsia="Arial" w:hAnsi="Arial" w:cs="Arial"/>
          <w:sz w:val="24"/>
          <w:szCs w:val="24"/>
        </w:rPr>
        <w:t>BM</w:t>
      </w:r>
      <w:r w:rsidR="009A4F0B" w:rsidRPr="00E41DF9">
        <w:rPr>
          <w:rFonts w:ascii="Arial" w:eastAsia="Arial" w:hAnsi="Arial" w:cs="Arial"/>
          <w:sz w:val="24"/>
          <w:szCs w:val="24"/>
        </w:rPr>
        <w:t xml:space="preserve">). The arrows indicate the time when </w:t>
      </w:r>
      <w:r w:rsidR="007A45AC" w:rsidRPr="00E41DF9">
        <w:rPr>
          <w:rFonts w:ascii="Arial" w:eastAsia="Arial" w:hAnsi="Arial" w:cs="Arial"/>
          <w:sz w:val="24"/>
          <w:szCs w:val="24"/>
        </w:rPr>
        <w:t>neural</w:t>
      </w:r>
      <w:r w:rsidR="009A4F0B" w:rsidRPr="00E41DF9">
        <w:rPr>
          <w:rFonts w:ascii="Arial" w:eastAsia="Arial" w:hAnsi="Arial" w:cs="Arial"/>
          <w:sz w:val="24"/>
          <w:szCs w:val="24"/>
        </w:rPr>
        <w:t xml:space="preserve"> inactivation was </w:t>
      </w:r>
      <w:r w:rsidR="007A45AC" w:rsidRPr="00E41DF9">
        <w:rPr>
          <w:rFonts w:ascii="Arial" w:eastAsia="Arial" w:hAnsi="Arial" w:cs="Arial"/>
          <w:sz w:val="24"/>
          <w:szCs w:val="24"/>
        </w:rPr>
        <w:t>induced</w:t>
      </w:r>
      <w:r w:rsidR="009A4F0B" w:rsidRPr="00E41DF9">
        <w:rPr>
          <w:rFonts w:ascii="Arial" w:eastAsia="Arial" w:hAnsi="Arial" w:cs="Arial"/>
          <w:sz w:val="24"/>
          <w:szCs w:val="24"/>
        </w:rPr>
        <w:t>: either 20-min before (Pan</w:t>
      </w:r>
      <w:r w:rsidR="007A45AC" w:rsidRPr="00E41DF9">
        <w:rPr>
          <w:rFonts w:ascii="Arial" w:eastAsia="Arial" w:hAnsi="Arial" w:cs="Arial"/>
          <w:sz w:val="24"/>
          <w:szCs w:val="24"/>
        </w:rPr>
        <w:t>el A) or 5-min after (Panel B)</w:t>
      </w:r>
      <w:r w:rsidR="009A4F0B" w:rsidRPr="00E41DF9">
        <w:rPr>
          <w:rFonts w:ascii="Arial" w:eastAsia="Arial" w:hAnsi="Arial" w:cs="Arial"/>
          <w:sz w:val="24"/>
          <w:szCs w:val="24"/>
        </w:rPr>
        <w:t xml:space="preserve"> the first </w:t>
      </w:r>
      <w:r w:rsidR="007A45AC" w:rsidRPr="00E41DF9">
        <w:rPr>
          <w:rFonts w:ascii="Arial" w:eastAsia="Arial" w:hAnsi="Arial" w:cs="Arial"/>
          <w:sz w:val="24"/>
          <w:szCs w:val="24"/>
        </w:rPr>
        <w:t>taste</w:t>
      </w:r>
      <w:r w:rsidR="009A4F0B" w:rsidRPr="00E41DF9">
        <w:rPr>
          <w:rFonts w:ascii="Arial" w:eastAsia="Arial" w:hAnsi="Arial" w:cs="Arial"/>
          <w:sz w:val="24"/>
          <w:szCs w:val="24"/>
        </w:rPr>
        <w:t xml:space="preserve"> trial.</w:t>
      </w:r>
    </w:p>
    <w:p w14:paraId="2933DA97" w14:textId="77777777" w:rsidR="00442C42" w:rsidRPr="00E41DF9" w:rsidRDefault="00442C42" w:rsidP="003B4D45">
      <w:pPr>
        <w:snapToGrid w:val="0"/>
        <w:spacing w:after="0" w:line="240" w:lineRule="auto"/>
        <w:rPr>
          <w:sz w:val="24"/>
          <w:szCs w:val="24"/>
        </w:rPr>
      </w:pPr>
    </w:p>
    <w:p w14:paraId="7EB8A968" w14:textId="77777777" w:rsidR="00442C42" w:rsidRPr="00E41DF9" w:rsidRDefault="00442C42" w:rsidP="003B4D45">
      <w:pPr>
        <w:snapToGrid w:val="0"/>
        <w:spacing w:after="0" w:line="240" w:lineRule="auto"/>
        <w:rPr>
          <w:sz w:val="24"/>
          <w:szCs w:val="24"/>
        </w:rPr>
      </w:pPr>
    </w:p>
    <w:p w14:paraId="0D47FE6F" w14:textId="77777777" w:rsidR="00DC26AE" w:rsidRPr="00E41DF9" w:rsidRDefault="00DC26AE" w:rsidP="003B4D45">
      <w:pPr>
        <w:spacing w:after="0" w:line="480" w:lineRule="auto"/>
        <w:jc w:val="center"/>
        <w:rPr>
          <w:rFonts w:ascii="Arial" w:hAnsi="Arial" w:cs="Arial"/>
          <w:b/>
          <w:sz w:val="24"/>
        </w:rPr>
      </w:pPr>
      <w:r w:rsidRPr="00E41DF9">
        <w:rPr>
          <w:rFonts w:ascii="Arial" w:hAnsi="Arial" w:cs="Arial"/>
          <w:sz w:val="24"/>
        </w:rPr>
        <w:br w:type="page"/>
      </w:r>
      <w:r w:rsidRPr="00E41DF9">
        <w:rPr>
          <w:rFonts w:ascii="Arial" w:hAnsi="Arial" w:cs="Arial"/>
          <w:b/>
          <w:sz w:val="24"/>
        </w:rPr>
        <w:lastRenderedPageBreak/>
        <w:t>Figure 1</w:t>
      </w:r>
    </w:p>
    <w:p w14:paraId="1DF8A159" w14:textId="67F382E7" w:rsidR="006329A3" w:rsidRPr="00E41DF9" w:rsidRDefault="00E85B49" w:rsidP="003B4D45">
      <w:pPr>
        <w:spacing w:after="0" w:line="480" w:lineRule="auto"/>
        <w:jc w:val="center"/>
        <w:rPr>
          <w:rFonts w:ascii="Arial" w:hAnsi="Arial" w:cs="Arial"/>
          <w:sz w:val="24"/>
        </w:rPr>
      </w:pPr>
      <w:r w:rsidRPr="00E41DF9">
        <w:rPr>
          <w:noProof/>
          <w:lang w:eastAsia="en-US"/>
        </w:rPr>
        <mc:AlternateContent>
          <mc:Choice Requires="wpg">
            <w:drawing>
              <wp:anchor distT="0" distB="0" distL="114300" distR="114300" simplePos="0" relativeHeight="251656704" behindDoc="0" locked="0" layoutInCell="1" allowOverlap="1" wp14:anchorId="2F37F120" wp14:editId="0F66706B">
                <wp:simplePos x="0" y="0"/>
                <wp:positionH relativeFrom="column">
                  <wp:posOffset>237490</wp:posOffset>
                </wp:positionH>
                <wp:positionV relativeFrom="page">
                  <wp:posOffset>1533525</wp:posOffset>
                </wp:positionV>
                <wp:extent cx="5559425" cy="6400800"/>
                <wp:effectExtent l="0" t="0" r="0" b="0"/>
                <wp:wrapTopAndBottom/>
                <wp:docPr id="4" name="Group 1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59425" cy="6400800"/>
                          <a:chOff x="0" y="0"/>
                          <a:chExt cx="8138506" cy="9373521"/>
                        </a:xfrm>
                      </wpg:grpSpPr>
                      <pic:pic xmlns:pic="http://schemas.openxmlformats.org/drawingml/2006/picture">
                        <pic:nvPicPr>
                          <pic:cNvPr id="5" name="Picture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4293521"/>
                            <a:ext cx="8128000" cy="5080000"/>
                          </a:xfrm>
                          <a:prstGeom prst="rect">
                            <a:avLst/>
                          </a:prstGeom>
                        </pic:spPr>
                      </pic:pic>
                      <wpg:grpSp>
                        <wpg:cNvPr id="6" name="Group 3"/>
                        <wpg:cNvGrpSpPr/>
                        <wpg:grpSpPr>
                          <a:xfrm>
                            <a:off x="0" y="0"/>
                            <a:ext cx="8138506" cy="8318355"/>
                            <a:chOff x="0" y="0"/>
                            <a:chExt cx="8138506" cy="8318355"/>
                          </a:xfrm>
                        </wpg:grpSpPr>
                        <pic:pic xmlns:pic="http://schemas.openxmlformats.org/drawingml/2006/picture">
                          <pic:nvPicPr>
                            <pic:cNvPr id="7" name="Picture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2149388"/>
                              <a:ext cx="8128000" cy="5080000"/>
                            </a:xfrm>
                            <a:prstGeom prst="rect">
                              <a:avLst/>
                            </a:prstGeom>
                          </pic:spPr>
                        </pic:pic>
                        <wps:wsp>
                          <wps:cNvPr id="8" name="Isosceles Triangle 6"/>
                          <wps:cNvSpPr/>
                          <wps:spPr>
                            <a:xfrm rot="10800000">
                              <a:off x="6579620" y="5943330"/>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9" name="Isosceles Triangle 7"/>
                          <wps:cNvSpPr/>
                          <wps:spPr>
                            <a:xfrm rot="10800000">
                              <a:off x="1401603" y="6023768"/>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10" name="Isosceles Triangle 9"/>
                          <wps:cNvSpPr/>
                          <wps:spPr>
                            <a:xfrm rot="10800000">
                              <a:off x="1508899" y="6211005"/>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11" name="Isosceles Triangle 10"/>
                          <wps:cNvSpPr/>
                          <wps:spPr>
                            <a:xfrm rot="10800000">
                              <a:off x="1607117" y="6121798"/>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12" name="Isosceles Triangle 12"/>
                          <wps:cNvSpPr/>
                          <wps:spPr>
                            <a:xfrm rot="10800000">
                              <a:off x="1471970" y="6013158"/>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13" name="Isosceles Triangle 13"/>
                          <wps:cNvSpPr/>
                          <wps:spPr>
                            <a:xfrm rot="10800000">
                              <a:off x="1525538" y="6048684"/>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14" name="Isosceles Triangle 14"/>
                          <wps:cNvSpPr/>
                          <wps:spPr>
                            <a:xfrm rot="10800000">
                              <a:off x="1544392" y="5950629"/>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15" name="Isosceles Triangle 15"/>
                          <wps:cNvSpPr/>
                          <wps:spPr>
                            <a:xfrm rot="10800000">
                              <a:off x="1317710" y="6079726"/>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16" name="Isosceles Triangle 16"/>
                          <wps:cNvSpPr/>
                          <wps:spPr>
                            <a:xfrm rot="10800000">
                              <a:off x="1317684" y="5857472"/>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17" name="Isosceles Triangle 17"/>
                          <wps:cNvSpPr/>
                          <wps:spPr>
                            <a:xfrm rot="10800000">
                              <a:off x="1488938" y="5787119"/>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18" name="Isosceles Triangle 18"/>
                          <wps:cNvSpPr/>
                          <wps:spPr>
                            <a:xfrm rot="10800000">
                              <a:off x="6627863" y="5993988"/>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19" name="Isosceles Triangle 19"/>
                          <wps:cNvSpPr/>
                          <wps:spPr>
                            <a:xfrm rot="10800000">
                              <a:off x="6624101" y="6074262"/>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20" name="Isosceles Triangle 20"/>
                          <wps:cNvSpPr/>
                          <wps:spPr>
                            <a:xfrm rot="10800000">
                              <a:off x="6666679" y="6119616"/>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21" name="Isosceles Triangle 21"/>
                          <wps:cNvSpPr/>
                          <wps:spPr>
                            <a:xfrm rot="10800000">
                              <a:off x="6672162" y="6205392"/>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22" name="Isosceles Triangle 22"/>
                          <wps:cNvSpPr/>
                          <wps:spPr>
                            <a:xfrm rot="10800000">
                              <a:off x="6582944" y="6179047"/>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23" name="Isosceles Triangle 23"/>
                          <wps:cNvSpPr/>
                          <wps:spPr>
                            <a:xfrm rot="10800000">
                              <a:off x="6463617" y="6181186"/>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24" name="Isosceles Triangle 24"/>
                          <wps:cNvSpPr/>
                          <wps:spPr>
                            <a:xfrm rot="10800000">
                              <a:off x="6452074" y="6001549"/>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25" name="Isosceles Triangle 25"/>
                          <wps:cNvSpPr/>
                          <wps:spPr>
                            <a:xfrm rot="10800000">
                              <a:off x="6525274" y="6326361"/>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26" name="Isosceles Triangle 26"/>
                          <wps:cNvSpPr/>
                          <wps:spPr>
                            <a:xfrm rot="10800000">
                              <a:off x="6393033" y="8238575"/>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g:grpSp>
                          <wpg:cNvPr id="27" name="Group 27"/>
                          <wpg:cNvGrpSpPr/>
                          <wpg:grpSpPr>
                            <a:xfrm>
                              <a:off x="10506" y="0"/>
                              <a:ext cx="8128000" cy="5080000"/>
                              <a:chOff x="10506" y="0"/>
                              <a:chExt cx="8128000" cy="5080000"/>
                            </a:xfrm>
                          </wpg:grpSpPr>
                          <pic:pic xmlns:pic="http://schemas.openxmlformats.org/drawingml/2006/picture">
                            <pic:nvPicPr>
                              <pic:cNvPr id="28" name="Picture 2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0506" y="0"/>
                                <a:ext cx="8128000" cy="5080000"/>
                              </a:xfrm>
                              <a:prstGeom prst="rect">
                                <a:avLst/>
                              </a:prstGeom>
                            </pic:spPr>
                          </pic:pic>
                          <wps:wsp>
                            <wps:cNvPr id="29" name="Isosceles Triangle 29"/>
                            <wps:cNvSpPr/>
                            <wps:spPr>
                              <a:xfrm rot="10800000">
                                <a:off x="6350493" y="3889256"/>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30" name="Isosceles Triangle 30"/>
                            <wps:cNvSpPr/>
                            <wps:spPr>
                              <a:xfrm rot="10800000">
                                <a:off x="1629980" y="3872349"/>
                                <a:ext cx="92054" cy="79780"/>
                              </a:xfrm>
                              <a:prstGeom prst="triangle">
                                <a:avLst/>
                              </a:prstGeom>
                              <a:solidFill>
                                <a:srgbClr val="FF0000"/>
                              </a:solidFill>
                              <a:ln w="25400" cap="flat" cmpd="sng" algn="ctr">
                                <a:solidFill>
                                  <a:sysClr val="windowText" lastClr="000000"/>
                                </a:solidFill>
                                <a:prstDash val="solid"/>
                              </a:ln>
                              <a:effectLst/>
                            </wps:spPr>
                            <wps:bodyPr rtlCol="0" anchor="ctr"/>
                          </wps:wsp>
                          <wps:wsp>
                            <wps:cNvPr id="31" name="Isosceles Triangle 31"/>
                            <wps:cNvSpPr/>
                            <wps:spPr>
                              <a:xfrm rot="10800000">
                                <a:off x="1740957" y="3808160"/>
                                <a:ext cx="92054" cy="79780"/>
                              </a:xfrm>
                              <a:prstGeom prst="triangle">
                                <a:avLst/>
                              </a:prstGeom>
                              <a:solidFill>
                                <a:srgbClr val="FF0000"/>
                              </a:solidFill>
                              <a:ln w="25400" cap="flat" cmpd="sng" algn="ctr">
                                <a:solidFill>
                                  <a:sysClr val="windowText" lastClr="000000"/>
                                </a:solidFill>
                                <a:prstDash val="solid"/>
                              </a:ln>
                              <a:effectLst/>
                            </wps:spPr>
                            <wps:bodyPr rtlCol="0" anchor="ctr"/>
                          </wps:wsp>
                          <wps:wsp>
                            <wps:cNvPr id="32" name="Isosceles Triangle 32"/>
                            <wps:cNvSpPr/>
                            <wps:spPr>
                              <a:xfrm rot="10800000">
                                <a:off x="1805839" y="3989837"/>
                                <a:ext cx="92054" cy="79780"/>
                              </a:xfrm>
                              <a:prstGeom prst="triangle">
                                <a:avLst/>
                              </a:prstGeom>
                              <a:solidFill>
                                <a:srgbClr val="FF0000"/>
                              </a:solidFill>
                              <a:ln w="25400" cap="flat" cmpd="sng" algn="ctr">
                                <a:solidFill>
                                  <a:sysClr val="windowText" lastClr="000000"/>
                                </a:solidFill>
                                <a:prstDash val="solid"/>
                              </a:ln>
                              <a:effectLst/>
                            </wps:spPr>
                            <wps:bodyPr rtlCol="0" anchor="ctr"/>
                          </wps:wsp>
                          <wps:wsp>
                            <wps:cNvPr id="33" name="Isosceles Triangle 33"/>
                            <wps:cNvSpPr/>
                            <wps:spPr>
                              <a:xfrm rot="10800000">
                                <a:off x="1690969" y="4048581"/>
                                <a:ext cx="92054" cy="79780"/>
                              </a:xfrm>
                              <a:prstGeom prst="triangle">
                                <a:avLst/>
                              </a:prstGeom>
                              <a:solidFill>
                                <a:srgbClr val="FF0000"/>
                              </a:solidFill>
                              <a:ln w="25400" cap="flat" cmpd="sng" algn="ctr">
                                <a:solidFill>
                                  <a:sysClr val="windowText" lastClr="000000"/>
                                </a:solidFill>
                                <a:prstDash val="solid"/>
                              </a:ln>
                              <a:effectLst/>
                            </wps:spPr>
                            <wps:bodyPr rtlCol="0" anchor="ctr"/>
                          </wps:wsp>
                          <wps:wsp>
                            <wps:cNvPr id="34" name="Isosceles Triangle 34"/>
                            <wps:cNvSpPr/>
                            <wps:spPr>
                              <a:xfrm rot="10800000">
                                <a:off x="1652933" y="4020300"/>
                                <a:ext cx="92054" cy="79780"/>
                              </a:xfrm>
                              <a:prstGeom prst="triangle">
                                <a:avLst/>
                              </a:prstGeom>
                              <a:solidFill>
                                <a:srgbClr val="FF0000"/>
                              </a:solidFill>
                              <a:ln w="25400" cap="flat" cmpd="sng" algn="ctr">
                                <a:solidFill>
                                  <a:sysClr val="windowText" lastClr="000000"/>
                                </a:solidFill>
                                <a:prstDash val="solid"/>
                              </a:ln>
                              <a:effectLst/>
                            </wps:spPr>
                            <wps:bodyPr rtlCol="0" anchor="ctr"/>
                          </wps:wsp>
                          <wps:wsp>
                            <wps:cNvPr id="35" name="Isosceles Triangle 35"/>
                            <wps:cNvSpPr/>
                            <wps:spPr>
                              <a:xfrm rot="10800000">
                                <a:off x="6362923" y="3949009"/>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36" name="Isosceles Triangle 36"/>
                            <wps:cNvSpPr/>
                            <wps:spPr>
                              <a:xfrm rot="10800000">
                                <a:off x="1646157" y="3834232"/>
                                <a:ext cx="92054" cy="79780"/>
                              </a:xfrm>
                              <a:prstGeom prst="triangle">
                                <a:avLst/>
                              </a:prstGeom>
                              <a:solidFill>
                                <a:srgbClr val="FF0000"/>
                              </a:solidFill>
                              <a:ln w="25400" cap="flat" cmpd="sng" algn="ctr">
                                <a:solidFill>
                                  <a:sysClr val="windowText" lastClr="000000"/>
                                </a:solidFill>
                                <a:prstDash val="solid"/>
                              </a:ln>
                              <a:effectLst/>
                            </wps:spPr>
                            <wps:bodyPr rtlCol="0" anchor="ctr"/>
                          </wps:wsp>
                          <wps:wsp>
                            <wps:cNvPr id="37" name="Isosceles Triangle 37"/>
                            <wps:cNvSpPr/>
                            <wps:spPr>
                              <a:xfrm rot="10800000">
                                <a:off x="1666581" y="3768279"/>
                                <a:ext cx="92054" cy="79780"/>
                              </a:xfrm>
                              <a:prstGeom prst="triangle">
                                <a:avLst/>
                              </a:prstGeom>
                              <a:solidFill>
                                <a:srgbClr val="FF0000"/>
                              </a:solidFill>
                              <a:ln w="25400" cap="flat" cmpd="sng" algn="ctr">
                                <a:solidFill>
                                  <a:sysClr val="windowText" lastClr="000000"/>
                                </a:solidFill>
                                <a:prstDash val="solid"/>
                              </a:ln>
                              <a:effectLst/>
                            </wps:spPr>
                            <wps:bodyPr rtlCol="0" anchor="ctr"/>
                          </wps:wsp>
                          <wps:wsp>
                            <wps:cNvPr id="38" name="Isosceles Triangle 38"/>
                            <wps:cNvSpPr/>
                            <wps:spPr>
                              <a:xfrm rot="10800000">
                                <a:off x="6285118" y="3714928"/>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39" name="Isosceles Triangle 39"/>
                            <wps:cNvSpPr/>
                            <wps:spPr>
                              <a:xfrm rot="10800000">
                                <a:off x="1631418" y="3635148"/>
                                <a:ext cx="92054" cy="79780"/>
                              </a:xfrm>
                              <a:prstGeom prst="triangle">
                                <a:avLst/>
                              </a:prstGeom>
                              <a:solidFill>
                                <a:srgbClr val="FF0000"/>
                              </a:solidFill>
                              <a:ln w="25400" cap="flat" cmpd="sng" algn="ctr">
                                <a:solidFill>
                                  <a:sysClr val="windowText" lastClr="000000"/>
                                </a:solidFill>
                                <a:prstDash val="solid"/>
                              </a:ln>
                              <a:effectLst/>
                            </wps:spPr>
                            <wps:bodyPr rtlCol="0" anchor="ctr"/>
                          </wps:wsp>
                          <wps:wsp>
                            <wps:cNvPr id="40" name="Isosceles Triangle 40"/>
                            <wps:cNvSpPr/>
                            <wps:spPr>
                              <a:xfrm rot="10800000">
                                <a:off x="1631419" y="3524610"/>
                                <a:ext cx="92054" cy="79780"/>
                              </a:xfrm>
                              <a:prstGeom prst="triangle">
                                <a:avLst/>
                              </a:prstGeom>
                              <a:solidFill>
                                <a:srgbClr val="FF0000"/>
                              </a:solidFill>
                              <a:ln w="25400" cap="flat" cmpd="sng" algn="ctr">
                                <a:solidFill>
                                  <a:sysClr val="windowText" lastClr="000000"/>
                                </a:solidFill>
                                <a:prstDash val="solid"/>
                              </a:ln>
                              <a:effectLst/>
                            </wps:spPr>
                            <wps:bodyPr rtlCol="0" anchor="ctr"/>
                          </wps:wsp>
                          <wps:wsp>
                            <wps:cNvPr id="41" name="Isosceles Triangle 41"/>
                            <wps:cNvSpPr/>
                            <wps:spPr>
                              <a:xfrm rot="10800000">
                                <a:off x="6414880" y="3892169"/>
                                <a:ext cx="92054" cy="79780"/>
                              </a:xfrm>
                              <a:prstGeom prst="triangle">
                                <a:avLst/>
                              </a:prstGeom>
                              <a:solidFill>
                                <a:srgbClr val="FF0000"/>
                              </a:solidFill>
                              <a:ln w="25400" cap="flat" cmpd="sng" algn="ctr">
                                <a:solidFill>
                                  <a:sysClr val="windowText" lastClr="000000"/>
                                </a:solidFill>
                                <a:prstDash val="solid"/>
                              </a:ln>
                              <a:effectLst/>
                            </wps:spPr>
                            <wps:bodyPr rtlCol="0" anchor="ctr"/>
                          </wps:wsp>
                          <wps:wsp>
                            <wps:cNvPr id="42" name="Isosceles Triangle 42"/>
                            <wps:cNvSpPr/>
                            <wps:spPr>
                              <a:xfrm rot="10800000">
                                <a:off x="6360534" y="4120276"/>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43" name="Isosceles Triangle 43"/>
                            <wps:cNvSpPr/>
                            <wps:spPr>
                              <a:xfrm rot="10800000">
                                <a:off x="6426370" y="3933275"/>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44" name="Isosceles Triangle 44"/>
                            <wps:cNvSpPr/>
                            <wps:spPr>
                              <a:xfrm rot="10800000">
                                <a:off x="6414880" y="3845028"/>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45" name="Isosceles Triangle 45"/>
                            <wps:cNvSpPr/>
                            <wps:spPr>
                              <a:xfrm rot="10800000">
                                <a:off x="6268192" y="4039884"/>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46" name="Isosceles Triangle 46"/>
                            <wps:cNvSpPr/>
                            <wps:spPr>
                              <a:xfrm rot="10800000">
                                <a:off x="6198107" y="3971102"/>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g:grpSp>
                        <wps:wsp>
                          <wps:cNvPr id="47" name="Isosceles Triangle 47"/>
                          <wps:cNvSpPr/>
                          <wps:spPr>
                            <a:xfrm rot="10800000">
                              <a:off x="1464369" y="8122656"/>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pic:pic xmlns:pic="http://schemas.openxmlformats.org/drawingml/2006/picture">
                          <pic:nvPicPr>
                            <pic:cNvPr id="48" name="Picture 4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322" y="11806"/>
                              <a:ext cx="8128000" cy="5080001"/>
                            </a:xfrm>
                            <a:prstGeom prst="rect">
                              <a:avLst/>
                            </a:prstGeom>
                          </pic:spPr>
                        </pic:pic>
                        <wps:wsp>
                          <wps:cNvPr id="49" name="Isosceles Triangle 49"/>
                          <wps:cNvSpPr/>
                          <wps:spPr>
                            <a:xfrm rot="10800000">
                              <a:off x="6341309" y="3901062"/>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50" name="Isosceles Triangle 50"/>
                          <wps:cNvSpPr/>
                          <wps:spPr>
                            <a:xfrm rot="10800000">
                              <a:off x="1620796" y="3884155"/>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51" name="Isosceles Triangle 51"/>
                          <wps:cNvSpPr/>
                          <wps:spPr>
                            <a:xfrm rot="10800000">
                              <a:off x="1731773" y="3819966"/>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52" name="Isosceles Triangle 52"/>
                          <wps:cNvSpPr/>
                          <wps:spPr>
                            <a:xfrm rot="10800000">
                              <a:off x="1796655" y="4001643"/>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53" name="Isosceles Triangle 53"/>
                          <wps:cNvSpPr/>
                          <wps:spPr>
                            <a:xfrm rot="10800000">
                              <a:off x="1681785" y="4060387"/>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54" name="Isosceles Triangle 54"/>
                          <wps:cNvSpPr/>
                          <wps:spPr>
                            <a:xfrm rot="10800000">
                              <a:off x="1643749" y="4032106"/>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55" name="Isosceles Triangle 55"/>
                          <wps:cNvSpPr/>
                          <wps:spPr>
                            <a:xfrm rot="10800000">
                              <a:off x="6353739" y="3960815"/>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56" name="Isosceles Triangle 56"/>
                          <wps:cNvSpPr/>
                          <wps:spPr>
                            <a:xfrm rot="10800000">
                              <a:off x="1636973" y="3846038"/>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57" name="Isosceles Triangle 57"/>
                          <wps:cNvSpPr/>
                          <wps:spPr>
                            <a:xfrm rot="10800000">
                              <a:off x="1657397" y="3780085"/>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58" name="Isosceles Triangle 58"/>
                          <wps:cNvSpPr/>
                          <wps:spPr>
                            <a:xfrm rot="10800000">
                              <a:off x="6275934" y="3726734"/>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59" name="Isosceles Triangle 59"/>
                          <wps:cNvSpPr/>
                          <wps:spPr>
                            <a:xfrm rot="10800000">
                              <a:off x="1622234" y="3646954"/>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60" name="Isosceles Triangle 60"/>
                          <wps:cNvSpPr/>
                          <wps:spPr>
                            <a:xfrm rot="10800000">
                              <a:off x="1622235" y="3536416"/>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61" name="Isosceles Triangle 61"/>
                          <wps:cNvSpPr/>
                          <wps:spPr>
                            <a:xfrm rot="10800000">
                              <a:off x="6405696" y="3903975"/>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62" name="Isosceles Triangle 62"/>
                          <wps:cNvSpPr/>
                          <wps:spPr>
                            <a:xfrm rot="10800000">
                              <a:off x="6351350" y="4132082"/>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63" name="Isosceles Triangle 63"/>
                          <wps:cNvSpPr/>
                          <wps:spPr>
                            <a:xfrm rot="10800000">
                              <a:off x="6417186" y="3945081"/>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64" name="Isosceles Triangle 64"/>
                          <wps:cNvSpPr/>
                          <wps:spPr>
                            <a:xfrm rot="10800000">
                              <a:off x="6405696" y="3848883"/>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65" name="Isosceles Triangle 65"/>
                          <wps:cNvSpPr/>
                          <wps:spPr>
                            <a:xfrm rot="10800000">
                              <a:off x="6259008" y="4051690"/>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66" name="Isosceles Triangle 66"/>
                          <wps:cNvSpPr/>
                          <wps:spPr>
                            <a:xfrm rot="10800000">
                              <a:off x="6188923" y="3982908"/>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3399A9C3" id="Group 117" o:spid="_x0000_s1026" style="position:absolute;margin-left:18.7pt;margin-top:120.75pt;width:437.75pt;height:7in;z-index:251656704;mso-position-vertical-relative:page;mso-width-relative:margin;mso-height-relative:margin" coordsize="81385,93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42935;width:81280;height:5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">
                  <v:imagedata r:id="rId15" o:title=""/>
                </v:shape>
                <v:group id="Group 3" o:spid="_x0000_s1028" style="position:absolute;width:81385;height:83183" coordsize="81385,8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4" o:spid="_x0000_s1029" type="#_x0000_t75" style="position:absolute;top:21493;width:81280;height:5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">
                    <v:imagedata r:id="rId16" o:titl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30" type="#_x0000_t5" style="position:absolute;left:65796;top:59433;width:920;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" fillcolor="windowText" strokecolor="windowText" strokeweight="2pt"/>
                  <v:shape id="Isosceles Triangle 7" o:spid="_x0000_s1031" type="#_x0000_t5" style="position:absolute;left:14016;top:60237;width:920;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" fillcolor="windowText" strokecolor="windowText" strokeweight="2pt"/>
                  <v:shape id="Isosceles Triangle 9" o:spid="_x0000_s1032" type="#_x0000_t5" style="position:absolute;left:15088;top:62110;width:921;height:79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" fillcolor="windowText" strokecolor="windowText" strokeweight="2pt"/>
                  <v:shape id="Isosceles Triangle 10" o:spid="_x0000_s1033" type="#_x0000_t5" style="position:absolute;left:16071;top:61217;width:920;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" fillcolor="windowText" strokecolor="windowText" strokeweight="2pt"/>
                  <v:shape id="Isosceles Triangle 12" o:spid="_x0000_s1034" type="#_x0000_t5" style="position:absolute;left:14719;top:60131;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" fillcolor="windowText" strokecolor="windowText" strokeweight="2pt"/>
                  <v:shape id="Isosceles Triangle 13" o:spid="_x0000_s1035" type="#_x0000_t5" style="position:absolute;left:15255;top:60486;width:920;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" fillcolor="windowText" strokecolor="windowText" strokeweight="2pt"/>
                  <v:shape id="Isosceles Triangle 14" o:spid="_x0000_s1036" type="#_x0000_t5" style="position:absolute;left:15443;top:59506;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" fillcolor="windowText" strokecolor="windowText" strokeweight="2pt"/>
                  <v:shape id="Isosceles Triangle 15" o:spid="_x0000_s1037" type="#_x0000_t5" style="position:absolute;left:13177;top:60797;width:920;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" fillcolor="windowText" strokecolor="windowText" strokeweight="2pt"/>
                  <v:shape id="Isosceles Triangle 16" o:spid="_x0000_s1038" type="#_x0000_t5" style="position:absolute;left:13176;top:58574;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" fillcolor="windowText" strokecolor="windowText" strokeweight="2pt"/>
                  <v:shape id="Isosceles Triangle 17" o:spid="_x0000_s1039" type="#_x0000_t5" style="position:absolute;left:14889;top:57871;width:920;height:79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" fillcolor="windowText" strokecolor="windowText" strokeweight="2pt"/>
                  <v:shape id="Isosceles Triangle 18" o:spid="_x0000_s1040" type="#_x0000_t5" style="position:absolute;left:66278;top:59939;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" fillcolor="windowText" strokecolor="windowText" strokeweight="2pt"/>
                  <v:shape id="Isosceles Triangle 19" o:spid="_x0000_s1041" type="#_x0000_t5" style="position:absolute;left:66241;top:60742;width:920;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" fillcolor="windowText" strokecolor="windowText" strokeweight="2pt"/>
                  <v:shape id="Isosceles Triangle 20" o:spid="_x0000_s1042" type="#_x0000_t5" style="position:absolute;left:66666;top:61196;width:921;height:79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" fillcolor="windowText" strokecolor="windowText" strokeweight="2pt"/>
                  <v:shape id="Isosceles Triangle 21" o:spid="_x0000_s1043" type="#_x0000_t5" style="position:absolute;left:66721;top:62053;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" fillcolor="windowText" strokecolor="windowText" strokeweight="2pt"/>
                  <v:shape id="Isosceles Triangle 22" o:spid="_x0000_s1044" type="#_x0000_t5" style="position:absolute;left:65829;top:61790;width:920;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" fillcolor="windowText" strokecolor="windowText" strokeweight="2pt"/>
                  <v:shape id="Isosceles Triangle 23" o:spid="_x0000_s1045" type="#_x0000_t5" style="position:absolute;left:64636;top:61811;width:920;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" fillcolor="windowText" strokecolor="windowText" strokeweight="2pt"/>
                  <v:shape id="Isosceles Triangle 24" o:spid="_x0000_s1046" type="#_x0000_t5" style="position:absolute;left:64520;top:60015;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" fillcolor="windowText" strokecolor="windowText" strokeweight="2pt"/>
                  <v:shape id="Isosceles Triangle 25" o:spid="_x0000_s1047" type="#_x0000_t5" style="position:absolute;left:65252;top:63263;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" fillcolor="windowText" strokecolor="windowText" strokeweight="2pt"/>
                  <v:shape id="Isosceles Triangle 26" o:spid="_x0000_s1048" type="#_x0000_t5" style="position:absolute;left:63930;top:82385;width:920;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" fillcolor="windowText" strokecolor="windowText" strokeweight="2pt"/>
                  <v:group id="Group 27" o:spid="_x0000_s1049" style="position:absolute;left:105;width:81280;height:50800" coordorigin="105" coordsize="8128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28" o:spid="_x0000_s1050" type="#_x0000_t75" style="position:absolute;left:105;width:81280;height:5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">
                      <v:imagedata r:id="rId17" o:title=""/>
                    </v:shape>
                    <v:shape id="Isosceles Triangle 29" o:spid="_x0000_s1051" type="#_x0000_t5" style="position:absolute;left:63504;top:38892;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" fillcolor="windowText" strokecolor="windowText" strokeweight="2pt"/>
                    <v:shape id="Isosceles Triangle 30" o:spid="_x0000_s1052" type="#_x0000_t5" style="position:absolute;left:16299;top:38723;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" fillcolor="red" strokecolor="windowText" strokeweight="2pt"/>
                    <v:shape id="Isosceles Triangle 31" o:spid="_x0000_s1053" type="#_x0000_t5" style="position:absolute;left:17409;top:38081;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" fillcolor="red" strokecolor="windowText" strokeweight="2pt"/>
                    <v:shape id="Isosceles Triangle 32" o:spid="_x0000_s1054" type="#_x0000_t5" style="position:absolute;left:18058;top:39898;width:920;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" fillcolor="red" strokecolor="windowText" strokeweight="2pt"/>
                    <v:shape id="Isosceles Triangle 33" o:spid="_x0000_s1055" type="#_x0000_t5" style="position:absolute;left:16909;top:40485;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" fillcolor="red" strokecolor="windowText" strokeweight="2pt"/>
                    <v:shape id="Isosceles Triangle 34" o:spid="_x0000_s1056" type="#_x0000_t5" style="position:absolute;left:16529;top:40203;width:920;height:79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" fillcolor="red" strokecolor="windowText" strokeweight="2pt"/>
                    <v:shape id="Isosceles Triangle 35" o:spid="_x0000_s1057" type="#_x0000_t5" style="position:absolute;left:63629;top:39490;width:920;height:79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" fillcolor="windowText" strokecolor="windowText" strokeweight="2pt"/>
                    <v:shape id="Isosceles Triangle 36" o:spid="_x0000_s1058" type="#_x0000_t5" style="position:absolute;left:16461;top:38342;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" fillcolor="red" strokecolor="windowText" strokeweight="2pt"/>
                    <v:shape id="Isosceles Triangle 37" o:spid="_x0000_s1059" type="#_x0000_t5" style="position:absolute;left:16665;top:37682;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" fillcolor="red" strokecolor="windowText" strokeweight="2pt"/>
                    <v:shape id="Isosceles Triangle 38" o:spid="_x0000_s1060" type="#_x0000_t5" style="position:absolute;left:62851;top:37149;width:920;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" fillcolor="windowText" strokecolor="windowText" strokeweight="2pt"/>
                    <v:shape id="Isosceles Triangle 39" o:spid="_x0000_s1061" type="#_x0000_t5" style="position:absolute;left:16314;top:36351;width:920;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" fillcolor="red" strokecolor="windowText" strokeweight="2pt"/>
                    <v:shape id="Isosceles Triangle 40" o:spid="_x0000_s1062" type="#_x0000_t5" style="position:absolute;left:16314;top:35246;width:920;height:79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" fillcolor="red" strokecolor="windowText" strokeweight="2pt"/>
                    <v:shape id="Isosceles Triangle 41" o:spid="_x0000_s1063" type="#_x0000_t5" style="position:absolute;left:64148;top:38921;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" fillcolor="red" strokecolor="windowText" strokeweight="2pt"/>
                    <v:shape id="Isosceles Triangle 42" o:spid="_x0000_s1064" type="#_x0000_t5" style="position:absolute;left:63605;top:41202;width:920;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" fillcolor="windowText" strokecolor="windowText" strokeweight="2pt"/>
                    <v:shape id="Isosceles Triangle 43" o:spid="_x0000_s1065" type="#_x0000_t5" style="position:absolute;left:64263;top:39332;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" fillcolor="windowText" strokecolor="windowText" strokeweight="2pt"/>
                    <v:shape id="Isosceles Triangle 44" o:spid="_x0000_s1066" type="#_x0000_t5" style="position:absolute;left:64148;top:38450;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" fillcolor="windowText" strokecolor="windowText" strokeweight="2pt"/>
                    <v:shape id="Isosceles Triangle 45" o:spid="_x0000_s1067" type="#_x0000_t5" style="position:absolute;left:62681;top:40398;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" fillcolor="windowText" strokecolor="windowText" strokeweight="2pt"/>
                    <v:shape id="Isosceles Triangle 46" o:spid="_x0000_s1068" type="#_x0000_t5" style="position:absolute;left:61981;top:39711;width:920;height:79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" fillcolor="windowText" strokecolor="windowText" strokeweight="2pt"/>
                  </v:group>
                  <v:shape id="Isosceles Triangle 47" o:spid="_x0000_s1069" type="#_x0000_t5" style="position:absolute;left:14643;top:81226;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" fillcolor="windowText" strokecolor="windowText" strokeweight="2pt"/>
                  <v:shape id="Picture 48" o:spid="_x0000_s1070" type="#_x0000_t75" style="position:absolute;left:13;top:118;width:81280;height:5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">
                    <v:imagedata r:id="rId17" o:title=""/>
                  </v:shape>
                  <v:shape id="Isosceles Triangle 49" o:spid="_x0000_s1071" type="#_x0000_t5" style="position:absolute;left:63413;top:39010;width:920;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" fillcolor="windowText" strokecolor="windowText" strokeweight="2pt"/>
                  <v:shape id="Isosceles Triangle 50" o:spid="_x0000_s1072" type="#_x0000_t5" style="position:absolute;left:16207;top:38841;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" fillcolor="windowText" strokecolor="windowText" strokeweight="2pt"/>
                  <v:shape id="Isosceles Triangle 51" o:spid="_x0000_s1073" type="#_x0000_t5" style="position:absolute;left:17317;top:38199;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" fillcolor="windowText" strokecolor="windowText" strokeweight="2pt"/>
                  <v:shape id="Isosceles Triangle 52" o:spid="_x0000_s1074" type="#_x0000_t5" style="position:absolute;left:17966;top:40016;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" fillcolor="windowText" strokecolor="windowText" strokeweight="2pt"/>
                  <v:shape id="Isosceles Triangle 53" o:spid="_x0000_s1075" type="#_x0000_t5" style="position:absolute;left:16817;top:40603;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" fillcolor="windowText" strokecolor="windowText" strokeweight="2pt"/>
                  <v:shape id="Isosceles Triangle 54" o:spid="_x0000_s1076" type="#_x0000_t5" style="position:absolute;left:16437;top:40321;width:921;height:79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" fillcolor="windowText" strokecolor="windowText" strokeweight="2pt"/>
                  <v:shape id="Isosceles Triangle 55" o:spid="_x0000_s1077" type="#_x0000_t5" style="position:absolute;left:63537;top:39608;width:920;height:79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" fillcolor="windowText" strokecolor="windowText" strokeweight="2pt"/>
                  <v:shape id="Isosceles Triangle 56" o:spid="_x0000_s1078" type="#_x0000_t5" style="position:absolute;left:16369;top:38460;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" fillcolor="windowText" strokecolor="windowText" strokeweight="2pt"/>
                  <v:shape id="Isosceles Triangle 57" o:spid="_x0000_s1079" type="#_x0000_t5" style="position:absolute;left:16573;top:37800;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" fillcolor="windowText" strokecolor="windowText" strokeweight="2pt"/>
                  <v:shape id="Isosceles Triangle 58" o:spid="_x0000_s1080" type="#_x0000_t5" style="position:absolute;left:62759;top:37267;width:920;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" fillcolor="windowText" strokecolor="windowText" strokeweight="2pt"/>
                  <v:shape id="Isosceles Triangle 59" o:spid="_x0000_s1081" type="#_x0000_t5" style="position:absolute;left:16222;top:36469;width:920;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" fillcolor="windowText" strokecolor="windowText" strokeweight="2pt"/>
                  <v:shape id="Isosceles Triangle 60" o:spid="_x0000_s1082" type="#_x0000_t5" style="position:absolute;left:16222;top:35364;width:920;height:79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" fillcolor="windowText" strokecolor="windowText" strokeweight="2pt"/>
                  <v:shape id="Isosceles Triangle 61" o:spid="_x0000_s1083" type="#_x0000_t5" style="position:absolute;left:64056;top:39039;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" fillcolor="windowText" strokecolor="windowText" strokeweight="2pt"/>
                  <v:shape id="Isosceles Triangle 62" o:spid="_x0000_s1084" type="#_x0000_t5" style="position:absolute;left:63513;top:41320;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" fillcolor="windowText" strokecolor="windowText" strokeweight="2pt"/>
                  <v:shape id="Isosceles Triangle 63" o:spid="_x0000_s1085" type="#_x0000_t5" style="position:absolute;left:64171;top:39450;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" fillcolor="windowText" strokecolor="windowText" strokeweight="2pt"/>
                  <v:shape id="Isosceles Triangle 64" o:spid="_x0000_s1086" type="#_x0000_t5" style="position:absolute;left:64056;top:38488;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" fillcolor="windowText" strokecolor="windowText" strokeweight="2pt"/>
                  <v:shape id="Isosceles Triangle 65" o:spid="_x0000_s1087" type="#_x0000_t5" style="position:absolute;left:62590;top:40516;width:920;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" fillcolor="windowText" strokecolor="windowText" strokeweight="2pt"/>
                  <v:shape id="Isosceles Triangle 66" o:spid="_x0000_s1088" type="#_x0000_t5" style="position:absolute;left:61889;top:39829;width:920;height:79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" fillcolor="windowText" strokecolor="windowText" strokeweight="2pt"/>
                </v:group>
                <w10:wrap type="topAndBottom" anchory="page"/>
              </v:group>
            </w:pict>
          </mc:Fallback>
        </mc:AlternateContent>
      </w:r>
    </w:p>
    <w:p w14:paraId="66528F93" w14:textId="77777777" w:rsidR="006329A3" w:rsidRPr="00E41DF9" w:rsidRDefault="006329A3" w:rsidP="003B4D45">
      <w:pPr>
        <w:spacing w:after="0" w:line="480" w:lineRule="auto"/>
        <w:rPr>
          <w:rFonts w:ascii="Arial" w:hAnsi="Arial" w:cs="Arial"/>
          <w:sz w:val="24"/>
        </w:rPr>
      </w:pPr>
    </w:p>
    <w:p w14:paraId="085AD5BE" w14:textId="77777777" w:rsidR="006329A3" w:rsidRPr="00E41DF9" w:rsidRDefault="006329A3" w:rsidP="003B4D45">
      <w:pPr>
        <w:spacing w:after="0" w:line="480" w:lineRule="auto"/>
        <w:jc w:val="center"/>
        <w:rPr>
          <w:rFonts w:ascii="Arial" w:hAnsi="Arial" w:cs="Arial"/>
          <w:sz w:val="24"/>
        </w:rPr>
        <w:sectPr w:rsidR="006329A3" w:rsidRPr="00E41DF9" w:rsidSect="00DC26AE">
          <w:pgSz w:w="12240" w:h="15840"/>
          <w:pgMar w:top="1440" w:right="1440" w:bottom="1440" w:left="1440" w:header="720" w:footer="720" w:gutter="0"/>
          <w:cols w:space="720"/>
          <w:titlePg/>
          <w:docGrid w:linePitch="326"/>
        </w:sectPr>
      </w:pPr>
    </w:p>
    <w:p w14:paraId="1FC69D9C" w14:textId="74149029" w:rsidR="00302B0A" w:rsidRPr="00E41DF9" w:rsidRDefault="00E85B49" w:rsidP="003B4D45">
      <w:pPr>
        <w:jc w:val="center"/>
        <w:rPr>
          <w:rFonts w:ascii="Arial" w:hAnsi="Arial" w:cs="Arial"/>
          <w:sz w:val="24"/>
        </w:rPr>
      </w:pPr>
      <w:r w:rsidRPr="00E41DF9">
        <w:rPr>
          <w:b/>
          <w:noProof/>
          <w:lang w:eastAsia="en-US"/>
        </w:rPr>
        <w:lastRenderedPageBreak/>
        <mc:AlternateContent>
          <mc:Choice Requires="wpg">
            <w:drawing>
              <wp:anchor distT="0" distB="0" distL="114300" distR="114300" simplePos="0" relativeHeight="251657728" behindDoc="0" locked="0" layoutInCell="1" allowOverlap="1" wp14:anchorId="102A17DE" wp14:editId="30923553">
                <wp:simplePos x="0" y="0"/>
                <wp:positionH relativeFrom="column">
                  <wp:posOffset>-130175</wp:posOffset>
                </wp:positionH>
                <wp:positionV relativeFrom="paragraph">
                  <wp:posOffset>332740</wp:posOffset>
                </wp:positionV>
                <wp:extent cx="6318250" cy="6400800"/>
                <wp:effectExtent l="0" t="0" r="0" b="0"/>
                <wp:wrapTopAndBottom/>
                <wp:docPr id="67" name="Group 9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18250" cy="6400800"/>
                          <a:chOff x="0" y="0"/>
                          <a:chExt cx="8128000" cy="8737314"/>
                        </a:xfrm>
                      </wpg:grpSpPr>
                      <pic:pic xmlns:pic="http://schemas.openxmlformats.org/drawingml/2006/picture">
                        <pic:nvPicPr>
                          <pic:cNvPr id="68" name="Picture 6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657314"/>
                            <a:ext cx="8128000" cy="5080000"/>
                          </a:xfrm>
                          <a:prstGeom prst="rect">
                            <a:avLst/>
                          </a:prstGeom>
                        </pic:spPr>
                      </pic:pic>
                      <wps:wsp>
                        <wps:cNvPr id="69" name="Isosceles Triangle 69"/>
                        <wps:cNvSpPr/>
                        <wps:spPr>
                          <a:xfrm rot="10800000">
                            <a:off x="7148163" y="6926847"/>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70" name="Isosceles Triangle 70"/>
                        <wps:cNvSpPr/>
                        <wps:spPr>
                          <a:xfrm rot="10800000">
                            <a:off x="6965305" y="7486064"/>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71" name="Isosceles Triangle 71"/>
                        <wps:cNvSpPr/>
                        <wps:spPr>
                          <a:xfrm rot="10800000">
                            <a:off x="1019620" y="7231647"/>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72" name="Isosceles Triangle 72"/>
                        <wps:cNvSpPr/>
                        <wps:spPr>
                          <a:xfrm rot="10800000">
                            <a:off x="6765079" y="7378002"/>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73" name="Isosceles Triangle 73"/>
                        <wps:cNvSpPr/>
                        <wps:spPr>
                          <a:xfrm rot="10800000">
                            <a:off x="1217549" y="7365487"/>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74" name="Isosceles Triangle 74"/>
                        <wps:cNvSpPr/>
                        <wps:spPr>
                          <a:xfrm rot="10800000">
                            <a:off x="1243841" y="7033978"/>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75" name="Isosceles Triangle 75"/>
                        <wps:cNvSpPr/>
                        <wps:spPr>
                          <a:xfrm rot="10800000">
                            <a:off x="7023766" y="7378002"/>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76" name="Isosceles Triangle 76"/>
                        <wps:cNvSpPr/>
                        <wps:spPr>
                          <a:xfrm rot="10800000">
                            <a:off x="6699090" y="7566616"/>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77" name="Isosceles Triangle 77"/>
                        <wps:cNvSpPr/>
                        <wps:spPr>
                          <a:xfrm rot="10800000">
                            <a:off x="1057328" y="7353584"/>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78" name="Isosceles Triangle 78"/>
                        <wps:cNvSpPr/>
                        <wps:spPr>
                          <a:xfrm rot="10800000">
                            <a:off x="6774506" y="7231647"/>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79" name="Isosceles Triangle 79"/>
                        <wps:cNvSpPr/>
                        <wps:spPr>
                          <a:xfrm rot="10800000">
                            <a:off x="6673839" y="7088674"/>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80" name="Isosceles Triangle 80"/>
                        <wps:cNvSpPr/>
                        <wps:spPr>
                          <a:xfrm rot="10800000">
                            <a:off x="1028755" y="6807732"/>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pic:pic xmlns:pic="http://schemas.openxmlformats.org/drawingml/2006/picture">
                        <pic:nvPicPr>
                          <pic:cNvPr id="81" name="Picture 8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1639311"/>
                            <a:ext cx="8128000" cy="5080000"/>
                          </a:xfrm>
                          <a:prstGeom prst="rect">
                            <a:avLst/>
                          </a:prstGeom>
                        </pic:spPr>
                      </pic:pic>
                      <wps:wsp>
                        <wps:cNvPr id="82" name="Isosceles Triangle 82"/>
                        <wps:cNvSpPr/>
                        <wps:spPr>
                          <a:xfrm rot="10800000">
                            <a:off x="1119560" y="4906018"/>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83" name="Isosceles Triangle 83"/>
                        <wps:cNvSpPr/>
                        <wps:spPr>
                          <a:xfrm rot="10800000">
                            <a:off x="1258750" y="5315388"/>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84" name="Isosceles Triangle 84"/>
                        <wps:cNvSpPr/>
                        <wps:spPr>
                          <a:xfrm rot="10800000">
                            <a:off x="1203297" y="5263889"/>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85" name="Isosceles Triangle 85"/>
                        <wps:cNvSpPr/>
                        <wps:spPr>
                          <a:xfrm rot="10800000">
                            <a:off x="1289607" y="5254462"/>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86" name="Isosceles Triangle 86"/>
                        <wps:cNvSpPr/>
                        <wps:spPr>
                          <a:xfrm rot="10800000">
                            <a:off x="1407880" y="5193536"/>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87" name="Isosceles Triangle 87"/>
                        <wps:cNvSpPr/>
                        <wps:spPr>
                          <a:xfrm rot="10800000">
                            <a:off x="1594205" y="5094902"/>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88" name="Isosceles Triangle 88"/>
                        <wps:cNvSpPr/>
                        <wps:spPr>
                          <a:xfrm rot="10800000">
                            <a:off x="6670540" y="5586321"/>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89" name="Isosceles Triangle 89"/>
                        <wps:cNvSpPr/>
                        <wps:spPr>
                          <a:xfrm rot="10800000">
                            <a:off x="6660785" y="5458922"/>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90" name="Isosceles Triangle 90"/>
                        <wps:cNvSpPr/>
                        <wps:spPr>
                          <a:xfrm rot="10800000">
                            <a:off x="6654212" y="5355278"/>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91" name="Isosceles Triangle 91"/>
                        <wps:cNvSpPr/>
                        <wps:spPr>
                          <a:xfrm rot="10800000">
                            <a:off x="6764757" y="5359354"/>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92" name="Isosceles Triangle 92"/>
                        <wps:cNvSpPr/>
                        <wps:spPr>
                          <a:xfrm rot="10800000">
                            <a:off x="6811372" y="5219929"/>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93" name="Isosceles Triangle 93"/>
                        <wps:cNvSpPr/>
                        <wps:spPr>
                          <a:xfrm rot="10800000">
                            <a:off x="6702526" y="5228745"/>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94" name="Isosceles Triangle 94"/>
                        <wps:cNvSpPr/>
                        <wps:spPr>
                          <a:xfrm rot="10800000">
                            <a:off x="1353156" y="5586321"/>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95" name="Isosceles Triangle 95"/>
                        <wps:cNvSpPr/>
                        <wps:spPr>
                          <a:xfrm rot="10800000">
                            <a:off x="1492212" y="5506541"/>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96" name="Isosceles Triangle 96"/>
                        <wps:cNvSpPr/>
                        <wps:spPr>
                          <a:xfrm rot="10800000">
                            <a:off x="1166144" y="5115751"/>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97" name="Isosceles Triangle 97"/>
                        <wps:cNvSpPr/>
                        <wps:spPr>
                          <a:xfrm rot="10800000">
                            <a:off x="6631388" y="5282078"/>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98" name="Isosceles Triangle 98"/>
                        <wps:cNvSpPr/>
                        <wps:spPr>
                          <a:xfrm rot="10800000">
                            <a:off x="6613978" y="5167437"/>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99" name="Isosceles Triangle 99"/>
                        <wps:cNvSpPr/>
                        <wps:spPr>
                          <a:xfrm rot="10800000">
                            <a:off x="6926633" y="5017599"/>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100" name="Isosceles Triangle 100"/>
                        <wps:cNvSpPr/>
                        <wps:spPr>
                          <a:xfrm rot="10800000">
                            <a:off x="6749094" y="4881785"/>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101" name="Isosceles Triangle 101"/>
                        <wps:cNvSpPr/>
                        <wps:spPr>
                          <a:xfrm rot="10800000">
                            <a:off x="1246132" y="5099592"/>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102" name="Isosceles Triangle 102"/>
                        <wps:cNvSpPr/>
                        <wps:spPr>
                          <a:xfrm rot="10800000">
                            <a:off x="1171375" y="5043030"/>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pic:pic xmlns:pic="http://schemas.openxmlformats.org/drawingml/2006/picture">
                        <pic:nvPicPr>
                          <pic:cNvPr id="103" name="Picture 10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508" y="0"/>
                            <a:ext cx="8126984" cy="5079365"/>
                          </a:xfrm>
                          <a:prstGeom prst="rect">
                            <a:avLst/>
                          </a:prstGeom>
                        </pic:spPr>
                      </pic:pic>
                      <wps:wsp>
                        <wps:cNvPr id="104" name="Isosceles Triangle 104"/>
                        <wps:cNvSpPr/>
                        <wps:spPr>
                          <a:xfrm rot="10800000">
                            <a:off x="6491770" y="3792719"/>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105" name="Isosceles Triangle 105"/>
                        <wps:cNvSpPr/>
                        <wps:spPr>
                          <a:xfrm rot="10800000">
                            <a:off x="6558912" y="3685591"/>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106" name="Isosceles Triangle 106"/>
                        <wps:cNvSpPr/>
                        <wps:spPr>
                          <a:xfrm rot="10800000">
                            <a:off x="6698101" y="3476310"/>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107" name="Isosceles Triangle 107"/>
                        <wps:cNvSpPr/>
                        <wps:spPr>
                          <a:xfrm rot="10800000">
                            <a:off x="6407441" y="3211400"/>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108" name="Isosceles Triangle 108"/>
                        <wps:cNvSpPr/>
                        <wps:spPr>
                          <a:xfrm rot="10800000">
                            <a:off x="1620193" y="3669269"/>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109" name="Isosceles Triangle 109"/>
                        <wps:cNvSpPr/>
                        <wps:spPr>
                          <a:xfrm rot="10800000">
                            <a:off x="1495443" y="3720157"/>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110" name="Isosceles Triangle 110"/>
                        <wps:cNvSpPr/>
                        <wps:spPr>
                          <a:xfrm rot="10800000">
                            <a:off x="1518242" y="3558123"/>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111" name="Isosceles Triangle 111"/>
                        <wps:cNvSpPr/>
                        <wps:spPr>
                          <a:xfrm rot="10800000">
                            <a:off x="1369625" y="3585096"/>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112" name="Isosceles Triangle 112"/>
                        <wps:cNvSpPr/>
                        <wps:spPr>
                          <a:xfrm rot="10800000">
                            <a:off x="1291498" y="3424520"/>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113" name="Isosceles Triangle 113"/>
                        <wps:cNvSpPr/>
                        <wps:spPr>
                          <a:xfrm rot="10800000">
                            <a:off x="1552638" y="3335519"/>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s:wsp>
                        <wps:cNvPr id="114" name="Isosceles Triangle 114"/>
                        <wps:cNvSpPr/>
                        <wps:spPr>
                          <a:xfrm rot="10800000">
                            <a:off x="6397562" y="3708490"/>
                            <a:ext cx="92054" cy="79780"/>
                          </a:xfrm>
                          <a:prstGeom prst="triangle">
                            <a:avLst/>
                          </a:prstGeom>
                          <a:solidFill>
                            <a:sysClr val="windowText" lastClr="000000"/>
                          </a:solidFill>
                          <a:ln w="25400" cap="flat" cmpd="sng" algn="ctr">
                            <a:solidFill>
                              <a:sysClr val="windowText" lastClr="000000"/>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21881170" id="Group 93" o:spid="_x0000_s1026" style="position:absolute;margin-left:-10.25pt;margin-top:26.2pt;width:497.5pt;height:7in;z-index:251657728;mso-width-relative:margin;mso-height-relative:margin" coordsize="81280,87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">
                <o:lock v:ext="edit" aspectratio="t"/>
                <v:shape id="Picture 68" o:spid="_x0000_s1027" type="#_x0000_t75" style="position:absolute;top:36573;width:81280;height:5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">
                  <v:imagedata r:id="rId21" o:title=""/>
                </v:shape>
                <v:shape id="Isosceles Triangle 69" o:spid="_x0000_s1028" type="#_x0000_t5" style="position:absolute;left:71481;top:69268;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" fillcolor="windowText" strokecolor="windowText" strokeweight="2pt"/>
                <v:shape id="Isosceles Triangle 70" o:spid="_x0000_s1029" type="#_x0000_t5" style="position:absolute;left:69653;top:74860;width:920;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" fillcolor="windowText" strokecolor="windowText" strokeweight="2pt"/>
                <v:shape id="Isosceles Triangle 71" o:spid="_x0000_s1030" type="#_x0000_t5" style="position:absolute;left:10196;top:72316;width:920;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" fillcolor="windowText" strokecolor="windowText" strokeweight="2pt"/>
                <v:shape id="Isosceles Triangle 72" o:spid="_x0000_s1031" type="#_x0000_t5" style="position:absolute;left:67650;top:73780;width:921;height:79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" fillcolor="windowText" strokecolor="windowText" strokeweight="2pt"/>
                <v:shape id="Isosceles Triangle 73" o:spid="_x0000_s1032" type="#_x0000_t5" style="position:absolute;left:12175;top:73654;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" fillcolor="windowText" strokecolor="windowText" strokeweight="2pt"/>
                <v:shape id="Isosceles Triangle 74" o:spid="_x0000_s1033" type="#_x0000_t5" style="position:absolute;left:12438;top:70339;width:920;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" fillcolor="windowText" strokecolor="windowText" strokeweight="2pt"/>
                <v:shape id="Isosceles Triangle 75" o:spid="_x0000_s1034" type="#_x0000_t5" style="position:absolute;left:70237;top:73780;width:921;height:79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" fillcolor="windowText" strokecolor="windowText" strokeweight="2pt"/>
                <v:shape id="Isosceles Triangle 76" o:spid="_x0000_s1035" type="#_x0000_t5" style="position:absolute;left:66990;top:75666;width:921;height:79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" fillcolor="windowText" strokecolor="windowText" strokeweight="2pt"/>
                <v:shape id="Isosceles Triangle 77" o:spid="_x0000_s1036" type="#_x0000_t5" style="position:absolute;left:10573;top:73535;width:920;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" fillcolor="windowText" strokecolor="windowText" strokeweight="2pt"/>
                <v:shape id="Isosceles Triangle 78" o:spid="_x0000_s1037" type="#_x0000_t5" style="position:absolute;left:67745;top:72316;width:920;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" fillcolor="windowText" strokecolor="windowText" strokeweight="2pt"/>
                <v:shape id="Isosceles Triangle 79" o:spid="_x0000_s1038" type="#_x0000_t5" style="position:absolute;left:66738;top:70886;width:920;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" fillcolor="windowText" strokecolor="windowText" strokeweight="2pt"/>
                <v:shape id="Isosceles Triangle 80" o:spid="_x0000_s1039" type="#_x0000_t5" style="position:absolute;left:10287;top:68077;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" fillcolor="windowText" strokecolor="windowText" strokeweight="2pt"/>
                <v:shape id="Picture 81" o:spid="_x0000_s1040" type="#_x0000_t75" style="position:absolute;top:16393;width:81280;height:5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">
                  <v:imagedata r:id="rId22" o:title=""/>
                </v:shape>
                <v:shape id="Isosceles Triangle 82" o:spid="_x0000_s1041" type="#_x0000_t5" style="position:absolute;left:11195;top:49060;width:921;height:79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" fillcolor="windowText" strokecolor="windowText" strokeweight="2pt"/>
                <v:shape id="Isosceles Triangle 83" o:spid="_x0000_s1042" type="#_x0000_t5" style="position:absolute;left:12587;top:53153;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" fillcolor="windowText" strokecolor="windowText" strokeweight="2pt"/>
                <v:shape id="Isosceles Triangle 84" o:spid="_x0000_s1043" type="#_x0000_t5" style="position:absolute;left:12032;top:52638;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" fillcolor="windowText" strokecolor="windowText" strokeweight="2pt"/>
                <v:shape id="Isosceles Triangle 85" o:spid="_x0000_s1044" type="#_x0000_t5" style="position:absolute;left:12896;top:52544;width:920;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" fillcolor="windowText" strokecolor="windowText" strokeweight="2pt"/>
                <v:shape id="Isosceles Triangle 86" o:spid="_x0000_s1045" type="#_x0000_t5" style="position:absolute;left:14078;top:51935;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" fillcolor="windowText" strokecolor="windowText" strokeweight="2pt"/>
                <v:shape id="Isosceles Triangle 87" o:spid="_x0000_s1046" type="#_x0000_t5" style="position:absolute;left:15942;top:50949;width:920;height:79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" fillcolor="windowText" strokecolor="windowText" strokeweight="2pt"/>
                <v:shape id="Isosceles Triangle 88" o:spid="_x0000_s1047" type="#_x0000_t5" style="position:absolute;left:66705;top:55863;width:920;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" fillcolor="windowText" strokecolor="windowText" strokeweight="2pt"/>
                <v:shape id="Isosceles Triangle 89" o:spid="_x0000_s1048" type="#_x0000_t5" style="position:absolute;left:66607;top:54589;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" fillcolor="windowText" strokecolor="windowText" strokeweight="2pt"/>
                <v:shape id="Isosceles Triangle 90" o:spid="_x0000_s1049" type="#_x0000_t5" style="position:absolute;left:66542;top:53552;width:920;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" fillcolor="windowText" strokecolor="windowText" strokeweight="2pt"/>
                <v:shape id="Isosceles Triangle 91" o:spid="_x0000_s1050" type="#_x0000_t5" style="position:absolute;left:67647;top:53593;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" fillcolor="windowText" strokecolor="windowText" strokeweight="2pt"/>
                <v:shape id="Isosceles Triangle 92" o:spid="_x0000_s1051" type="#_x0000_t5" style="position:absolute;left:68113;top:52199;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" fillcolor="windowText" strokecolor="windowText" strokeweight="2pt"/>
                <v:shape id="Isosceles Triangle 93" o:spid="_x0000_s1052" type="#_x0000_t5" style="position:absolute;left:67025;top:52287;width:920;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" fillcolor="windowText" strokecolor="windowText" strokeweight="2pt"/>
                <v:shape id="Isosceles Triangle 94" o:spid="_x0000_s1053" type="#_x0000_t5" style="position:absolute;left:13531;top:55863;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" fillcolor="windowText" strokecolor="windowText" strokeweight="2pt"/>
                <v:shape id="Isosceles Triangle 95" o:spid="_x0000_s1054" type="#_x0000_t5" style="position:absolute;left:14922;top:55065;width:920;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" fillcolor="windowText" strokecolor="windowText" strokeweight="2pt"/>
                <v:shape id="Isosceles Triangle 96" o:spid="_x0000_s1055" type="#_x0000_t5" style="position:absolute;left:11661;top:51157;width:920;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" fillcolor="windowText" strokecolor="windowText" strokeweight="2pt"/>
                <v:shape id="Isosceles Triangle 97" o:spid="_x0000_s1056" type="#_x0000_t5" style="position:absolute;left:66313;top:52820;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" fillcolor="windowText" strokecolor="windowText" strokeweight="2pt"/>
                <v:shape id="Isosceles Triangle 98" o:spid="_x0000_s1057" type="#_x0000_t5" style="position:absolute;left:66139;top:51674;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" fillcolor="windowText" strokecolor="windowText" strokeweight="2pt"/>
                <v:shape id="Isosceles Triangle 99" o:spid="_x0000_s1058" type="#_x0000_t5" style="position:absolute;left:69266;top:50175;width:920;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" fillcolor="windowText" strokecolor="windowText" strokeweight="2pt"/>
                <v:shape id="Isosceles Triangle 100" o:spid="_x0000_s1059" type="#_x0000_t5" style="position:absolute;left:67490;top:48817;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" fillcolor="windowText" strokecolor="windowText" strokeweight="2pt"/>
                <v:shape id="Isosceles Triangle 101" o:spid="_x0000_s1060" type="#_x0000_t5" style="position:absolute;left:12461;top:50995;width:920;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" fillcolor="windowText" strokecolor="windowText" strokeweight="2pt"/>
                <v:shape id="Isosceles Triangle 102" o:spid="_x0000_s1061" type="#_x0000_t5" style="position:absolute;left:11713;top:50430;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" fillcolor="windowText" strokecolor="windowText" strokeweight="2pt"/>
                <v:shape id="Picture 103" o:spid="_x0000_s1062" type="#_x0000_t75" style="position:absolute;left:5;width:81269;height:50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">
                  <v:imagedata r:id="rId23" o:title=""/>
                </v:shape>
                <v:shape id="Isosceles Triangle 104" o:spid="_x0000_s1063" type="#_x0000_t5" style="position:absolute;left:64917;top:37927;width:921;height:79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" fillcolor="windowText" strokecolor="windowText" strokeweight="2pt"/>
                <v:shape id="Isosceles Triangle 105" o:spid="_x0000_s1064" type="#_x0000_t5" style="position:absolute;left:65589;top:36855;width:920;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" fillcolor="windowText" strokecolor="windowText" strokeweight="2pt"/>
                <v:shape id="Isosceles Triangle 106" o:spid="_x0000_s1065" type="#_x0000_t5" style="position:absolute;left:66981;top:34763;width:920;height:79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" fillcolor="windowText" strokecolor="windowText" strokeweight="2pt"/>
                <v:shape id="Isosceles Triangle 107" o:spid="_x0000_s1066" type="#_x0000_t5" style="position:absolute;left:64074;top:32114;width:920;height:79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" fillcolor="windowText" strokecolor="windowText" strokeweight="2pt"/>
                <v:shape id="Isosceles Triangle 108" o:spid="_x0000_s1067" type="#_x0000_t5" style="position:absolute;left:16201;top:36692;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" fillcolor="windowText" strokecolor="windowText" strokeweight="2pt"/>
                <v:shape id="Isosceles Triangle 109" o:spid="_x0000_s1068" type="#_x0000_t5" style="position:absolute;left:14954;top:37201;width:920;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" fillcolor="windowText" strokecolor="windowText" strokeweight="2pt"/>
                <v:shape id="Isosceles Triangle 110" o:spid="_x0000_s1069" type="#_x0000_t5" style="position:absolute;left:15182;top:35581;width:920;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" fillcolor="windowText" strokecolor="windowText" strokeweight="2pt"/>
                <v:shape id="Isosceles Triangle 111" o:spid="_x0000_s1070" type="#_x0000_t5" style="position:absolute;left:13696;top:35850;width:920;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" fillcolor="windowText" strokecolor="windowText" strokeweight="2pt"/>
                <v:shape id="Isosceles Triangle 112" o:spid="_x0000_s1071" type="#_x0000_t5" style="position:absolute;left:12914;top:34245;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" fillcolor="windowText" strokecolor="windowText" strokeweight="2pt"/>
                <v:shape id="Isosceles Triangle 113" o:spid="_x0000_s1072" type="#_x0000_t5" style="position:absolute;left:15526;top:33355;width:920;height:79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" fillcolor="windowText" strokecolor="windowText" strokeweight="2pt"/>
                <v:shape id="Isosceles Triangle 114" o:spid="_x0000_s1073" type="#_x0000_t5" style="position:absolute;left:63975;top:37084;width:921;height:7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" fillcolor="windowText" strokecolor="windowText" strokeweight="2pt"/>
                <w10:wrap type="topAndBottom"/>
              </v:group>
            </w:pict>
          </mc:Fallback>
        </mc:AlternateContent>
      </w:r>
      <w:r w:rsidR="00302B0A" w:rsidRPr="00E41DF9">
        <w:rPr>
          <w:rFonts w:ascii="Arial" w:hAnsi="Arial" w:cs="Arial"/>
          <w:b/>
          <w:sz w:val="24"/>
        </w:rPr>
        <w:t>Figure 2</w:t>
      </w:r>
    </w:p>
    <w:p w14:paraId="21993D5E" w14:textId="77777777" w:rsidR="00302B0A" w:rsidRPr="00E41DF9" w:rsidRDefault="00302B0A" w:rsidP="003B4D45">
      <w:pPr>
        <w:jc w:val="center"/>
        <w:rPr>
          <w:rFonts w:ascii="Arial" w:hAnsi="Arial" w:cs="Arial"/>
          <w:sz w:val="24"/>
        </w:rPr>
      </w:pPr>
    </w:p>
    <w:p w14:paraId="0ED414DF" w14:textId="77777777" w:rsidR="006329A3" w:rsidRPr="00E41DF9" w:rsidRDefault="006329A3" w:rsidP="003B4D45">
      <w:pPr>
        <w:rPr>
          <w:rFonts w:ascii="Arial" w:hAnsi="Arial" w:cs="Arial"/>
          <w:sz w:val="24"/>
        </w:rPr>
      </w:pPr>
    </w:p>
    <w:p w14:paraId="75713487" w14:textId="77777777" w:rsidR="006329A3" w:rsidRPr="00E41DF9" w:rsidRDefault="006329A3" w:rsidP="003B4D45">
      <w:pPr>
        <w:jc w:val="center"/>
        <w:rPr>
          <w:rFonts w:ascii="Arial" w:hAnsi="Arial" w:cs="Arial"/>
          <w:sz w:val="24"/>
        </w:rPr>
        <w:sectPr w:rsidR="006329A3" w:rsidRPr="00E41DF9" w:rsidSect="00DC26AE">
          <w:pgSz w:w="12240" w:h="15840"/>
          <w:pgMar w:top="1440" w:right="1440" w:bottom="1440" w:left="1440" w:header="720" w:footer="720" w:gutter="0"/>
          <w:cols w:space="720"/>
          <w:titlePg/>
          <w:docGrid w:linePitch="326"/>
        </w:sectPr>
      </w:pPr>
    </w:p>
    <w:p w14:paraId="28807841" w14:textId="167181A8" w:rsidR="00602424" w:rsidRPr="00E41DF9" w:rsidRDefault="00E7357F" w:rsidP="003B4D45">
      <w:pPr>
        <w:spacing w:after="0" w:line="480" w:lineRule="auto"/>
        <w:jc w:val="center"/>
        <w:rPr>
          <w:rFonts w:ascii="Arial" w:hAnsi="Arial" w:cs="Arial"/>
          <w:b/>
          <w:sz w:val="24"/>
        </w:rPr>
      </w:pPr>
      <w:r w:rsidRPr="00E41DF9">
        <w:rPr>
          <w:rFonts w:ascii="Arial" w:hAnsi="Arial" w:cs="Arial"/>
          <w:b/>
          <w:sz w:val="24"/>
        </w:rPr>
        <w:lastRenderedPageBreak/>
        <w:t>Figure 3</w:t>
      </w:r>
    </w:p>
    <w:p w14:paraId="111335C3" w14:textId="293136B9" w:rsidR="00EC7706" w:rsidRPr="00E41DF9" w:rsidRDefault="00E211AE" w:rsidP="003B4D45">
      <w:pPr>
        <w:spacing w:after="0" w:line="480" w:lineRule="auto"/>
        <w:jc w:val="center"/>
        <w:rPr>
          <w:rFonts w:ascii="Arial" w:hAnsi="Arial" w:cs="Arial"/>
          <w:noProof/>
          <w:sz w:val="24"/>
          <w:lang w:eastAsia="en-US"/>
        </w:rPr>
      </w:pPr>
      <w:r w:rsidRPr="00E41DF9">
        <w:rPr>
          <w:rFonts w:ascii="Arial" w:hAnsi="Arial" w:cs="Arial"/>
          <w:noProof/>
          <w:sz w:val="24"/>
          <w:lang w:eastAsia="en-US"/>
        </w:rPr>
        <w:drawing>
          <wp:inline distT="0" distB="0" distL="0" distR="0" wp14:anchorId="600D122D" wp14:editId="2BAE6247">
            <wp:extent cx="4480560" cy="641908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3 BLA Inactivation.png"/>
                    <pic:cNvPicPr/>
                  </pic:nvPicPr>
                  <pic:blipFill>
                    <a:blip r:embed="rId24">
                      <a:extLst>
                        <a:ext uri="{28A0092B-C50C-407E-A947-70E740481C1C}">
                          <a14:useLocalDpi xmlns:a14="http://schemas.microsoft.com/office/drawing/2010/main" val="0"/>
                        </a:ext>
                      </a:extLst>
                    </a:blip>
                    <a:stretch>
                      <a:fillRect/>
                    </a:stretch>
                  </pic:blipFill>
                  <pic:spPr>
                    <a:xfrm>
                      <a:off x="0" y="0"/>
                      <a:ext cx="4480560" cy="6419088"/>
                    </a:xfrm>
                    <a:prstGeom prst="rect">
                      <a:avLst/>
                    </a:prstGeom>
                  </pic:spPr>
                </pic:pic>
              </a:graphicData>
            </a:graphic>
          </wp:inline>
        </w:drawing>
      </w:r>
    </w:p>
    <w:p w14:paraId="29023AE1" w14:textId="77777777" w:rsidR="00EC7706" w:rsidRPr="00E41DF9" w:rsidRDefault="00EC7706" w:rsidP="003B4D45">
      <w:pPr>
        <w:spacing w:after="0" w:line="240" w:lineRule="auto"/>
        <w:rPr>
          <w:rFonts w:ascii="Arial" w:hAnsi="Arial" w:cs="Arial"/>
          <w:noProof/>
          <w:sz w:val="24"/>
          <w:lang w:eastAsia="en-US"/>
        </w:rPr>
      </w:pPr>
    </w:p>
    <w:p w14:paraId="559996B0" w14:textId="77777777" w:rsidR="00EC7706" w:rsidRPr="00E41DF9" w:rsidRDefault="00EC7706" w:rsidP="003B4D45">
      <w:pPr>
        <w:spacing w:after="0" w:line="480" w:lineRule="auto"/>
        <w:rPr>
          <w:rFonts w:ascii="Arial" w:hAnsi="Arial" w:cs="Arial"/>
          <w:noProof/>
          <w:sz w:val="24"/>
          <w:lang w:eastAsia="en-US"/>
        </w:rPr>
      </w:pPr>
    </w:p>
    <w:p w14:paraId="0036CCB0" w14:textId="77777777" w:rsidR="00EC7706" w:rsidRPr="00E41DF9" w:rsidRDefault="00EC7706" w:rsidP="003B4D45">
      <w:pPr>
        <w:jc w:val="center"/>
        <w:rPr>
          <w:rFonts w:ascii="Arial" w:hAnsi="Arial" w:cs="Arial"/>
          <w:sz w:val="24"/>
        </w:rPr>
        <w:sectPr w:rsidR="00EC7706" w:rsidRPr="00E41DF9" w:rsidSect="00DC26AE">
          <w:pgSz w:w="12240" w:h="15840"/>
          <w:pgMar w:top="1440" w:right="1440" w:bottom="1440" w:left="1440" w:header="720" w:footer="720" w:gutter="0"/>
          <w:cols w:space="720"/>
          <w:titlePg/>
          <w:docGrid w:linePitch="326"/>
        </w:sectPr>
      </w:pPr>
    </w:p>
    <w:p w14:paraId="07E0BAA6" w14:textId="1B87B9C3" w:rsidR="00602424" w:rsidRPr="00E41DF9" w:rsidRDefault="00E7357F" w:rsidP="003B4D45">
      <w:pPr>
        <w:jc w:val="center"/>
        <w:rPr>
          <w:rFonts w:ascii="Arial" w:hAnsi="Arial" w:cs="Arial"/>
          <w:b/>
          <w:sz w:val="24"/>
        </w:rPr>
      </w:pPr>
      <w:r w:rsidRPr="00E41DF9">
        <w:rPr>
          <w:rFonts w:ascii="Arial" w:hAnsi="Arial" w:cs="Arial"/>
          <w:b/>
          <w:sz w:val="24"/>
        </w:rPr>
        <w:lastRenderedPageBreak/>
        <w:t>Figure 4</w:t>
      </w:r>
    </w:p>
    <w:p w14:paraId="7C02C171" w14:textId="1E61EC3B" w:rsidR="00DC26AE" w:rsidRPr="00E41DF9" w:rsidRDefault="00E211AE" w:rsidP="003B4D45">
      <w:pPr>
        <w:jc w:val="center"/>
        <w:rPr>
          <w:rFonts w:ascii="Arial" w:hAnsi="Arial" w:cs="Arial"/>
          <w:sz w:val="24"/>
        </w:rPr>
      </w:pPr>
      <w:r w:rsidRPr="00E41DF9">
        <w:rPr>
          <w:rFonts w:ascii="Arial" w:hAnsi="Arial" w:cs="Arial"/>
          <w:noProof/>
          <w:sz w:val="24"/>
          <w:lang w:eastAsia="en-US"/>
        </w:rPr>
        <w:drawing>
          <wp:inline distT="0" distB="0" distL="0" distR="0" wp14:anchorId="2DB05F6A" wp14:editId="41D58952">
            <wp:extent cx="4483456" cy="641908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4 GC Inactivation.png"/>
                    <pic:cNvPicPr/>
                  </pic:nvPicPr>
                  <pic:blipFill>
                    <a:blip r:embed="rId25">
                      <a:extLst>
                        <a:ext uri="{28A0092B-C50C-407E-A947-70E740481C1C}">
                          <a14:useLocalDpi xmlns:a14="http://schemas.microsoft.com/office/drawing/2010/main" val="0"/>
                        </a:ext>
                      </a:extLst>
                    </a:blip>
                    <a:stretch>
                      <a:fillRect/>
                    </a:stretch>
                  </pic:blipFill>
                  <pic:spPr>
                    <a:xfrm>
                      <a:off x="0" y="0"/>
                      <a:ext cx="4483456" cy="6419088"/>
                    </a:xfrm>
                    <a:prstGeom prst="rect">
                      <a:avLst/>
                    </a:prstGeom>
                  </pic:spPr>
                </pic:pic>
              </a:graphicData>
            </a:graphic>
          </wp:inline>
        </w:drawing>
      </w:r>
    </w:p>
    <w:p w14:paraId="3073C8BA" w14:textId="77777777" w:rsidR="00E7357F" w:rsidRPr="00E41DF9" w:rsidRDefault="00E7357F" w:rsidP="003B4D45">
      <w:pPr>
        <w:rPr>
          <w:rFonts w:ascii="Arial" w:hAnsi="Arial" w:cs="Arial"/>
          <w:sz w:val="24"/>
        </w:rPr>
      </w:pPr>
    </w:p>
    <w:p w14:paraId="3B1C8FF0" w14:textId="77777777" w:rsidR="00E7357F" w:rsidRPr="00E41DF9" w:rsidRDefault="00E7357F" w:rsidP="003B4D45">
      <w:pPr>
        <w:spacing w:after="0" w:line="240" w:lineRule="auto"/>
        <w:jc w:val="both"/>
        <w:rPr>
          <w:rFonts w:ascii="Arial" w:hAnsi="Arial" w:cs="Arial"/>
          <w:sz w:val="24"/>
        </w:rPr>
      </w:pPr>
    </w:p>
    <w:p w14:paraId="5832C838" w14:textId="77777777" w:rsidR="001F4012" w:rsidRPr="00E41DF9" w:rsidRDefault="001F4012" w:rsidP="003B4D45">
      <w:pPr>
        <w:spacing w:after="0" w:line="240" w:lineRule="auto"/>
        <w:rPr>
          <w:rFonts w:ascii="Arial" w:hAnsi="Arial" w:cs="Arial"/>
          <w:sz w:val="24"/>
        </w:rPr>
      </w:pPr>
    </w:p>
    <w:sectPr w:rsidR="001F4012" w:rsidRPr="00E41DF9" w:rsidSect="00DC26AE">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EB936D" w14:textId="77777777" w:rsidR="006243C6" w:rsidRDefault="006243C6">
      <w:pPr>
        <w:spacing w:after="0" w:line="240" w:lineRule="auto"/>
      </w:pPr>
      <w:r>
        <w:separator/>
      </w:r>
    </w:p>
  </w:endnote>
  <w:endnote w:type="continuationSeparator" w:id="0">
    <w:p w14:paraId="34CA25DE" w14:textId="77777777" w:rsidR="006243C6" w:rsidRDefault="00624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Italic">
    <w:altName w:val="PMingLiU"/>
    <w:panose1 w:val="00000000000000000000"/>
    <w:charset w:val="88"/>
    <w:family w:val="auto"/>
    <w:notTrueType/>
    <w:pitch w:val="default"/>
    <w:sig w:usb0="00000001" w:usb1="08080000" w:usb2="00000010" w:usb3="00000000" w:csb0="001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auto"/>
    <w:pitch w:val="variable"/>
    <w:sig w:usb0="E1002AFF" w:usb1="C000605B" w:usb2="00000029" w:usb3="00000000" w:csb0="000101FF" w:csb1="00000000"/>
  </w:font>
  <w:font w:name="WenQuanYi Micro Hei">
    <w:altName w:val="ＭＳ 明朝"/>
    <w:charset w:val="80"/>
    <w:family w:val="auto"/>
    <w:pitch w:val="variable"/>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D9189" w14:textId="77777777" w:rsidR="00B070B4" w:rsidRDefault="00B070B4" w:rsidP="00DC26A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8E50565" w14:textId="77777777" w:rsidR="00B070B4" w:rsidRDefault="00B070B4" w:rsidP="00DC26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550CE" w14:textId="70A39CB6" w:rsidR="00B070B4" w:rsidRPr="00ED419D" w:rsidRDefault="00B070B4" w:rsidP="00DC26AE">
    <w:pPr>
      <w:pStyle w:val="Footer"/>
      <w:framePr w:wrap="around" w:vAnchor="text" w:hAnchor="margin" w:xAlign="center" w:y="1"/>
      <w:rPr>
        <w:rStyle w:val="PageNumber"/>
        <w:rFonts w:ascii="Arial" w:hAnsi="Arial"/>
        <w:sz w:val="24"/>
      </w:rPr>
    </w:pPr>
    <w:r w:rsidRPr="00ED419D">
      <w:rPr>
        <w:rStyle w:val="PageNumber"/>
        <w:sz w:val="24"/>
      </w:rPr>
      <w:fldChar w:fldCharType="begin"/>
    </w:r>
    <w:r w:rsidRPr="00ED419D">
      <w:rPr>
        <w:rStyle w:val="PageNumber"/>
        <w:rFonts w:ascii="Arial" w:hAnsi="Arial"/>
        <w:sz w:val="24"/>
      </w:rPr>
      <w:instrText xml:space="preserve">PAGE  </w:instrText>
    </w:r>
    <w:r w:rsidRPr="00ED419D">
      <w:rPr>
        <w:rStyle w:val="PageNumber"/>
        <w:sz w:val="24"/>
      </w:rPr>
      <w:fldChar w:fldCharType="separate"/>
    </w:r>
    <w:r w:rsidR="00903813">
      <w:rPr>
        <w:rStyle w:val="PageNumber"/>
        <w:rFonts w:ascii="Arial" w:hAnsi="Arial"/>
        <w:noProof/>
        <w:sz w:val="24"/>
      </w:rPr>
      <w:t>19</w:t>
    </w:r>
    <w:r w:rsidRPr="00ED419D">
      <w:rPr>
        <w:rStyle w:val="PageNumber"/>
        <w:sz w:val="24"/>
      </w:rPr>
      <w:fldChar w:fldCharType="end"/>
    </w:r>
  </w:p>
  <w:p w14:paraId="0AF9DBB6" w14:textId="77777777" w:rsidR="00B070B4" w:rsidRDefault="00B070B4" w:rsidP="00DC26A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87219D" w14:textId="77777777" w:rsidR="006243C6" w:rsidRDefault="006243C6">
      <w:pPr>
        <w:spacing w:after="0" w:line="240" w:lineRule="auto"/>
      </w:pPr>
      <w:r>
        <w:separator/>
      </w:r>
    </w:p>
  </w:footnote>
  <w:footnote w:type="continuationSeparator" w:id="0">
    <w:p w14:paraId="5920C047" w14:textId="77777777" w:rsidR="006243C6" w:rsidRDefault="006243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B7485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5CE0AB4"/>
    <w:multiLevelType w:val="multilevel"/>
    <w:tmpl w:val="1416CDC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eastAsia="Verdana-Italic" w:hint="default"/>
        <w:color w:val="auto"/>
      </w:rPr>
    </w:lvl>
    <w:lvl w:ilvl="2">
      <w:start w:val="1"/>
      <w:numFmt w:val="decimal"/>
      <w:isLgl/>
      <w:lvlText w:val="%1.%2.%3."/>
      <w:lvlJc w:val="left"/>
      <w:pPr>
        <w:ind w:left="720" w:hanging="720"/>
      </w:pPr>
      <w:rPr>
        <w:rFonts w:eastAsia="Verdana-Italic" w:hint="default"/>
        <w:color w:val="auto"/>
      </w:rPr>
    </w:lvl>
    <w:lvl w:ilvl="3">
      <w:start w:val="1"/>
      <w:numFmt w:val="decimal"/>
      <w:isLgl/>
      <w:lvlText w:val="%1.%2.%3.%4."/>
      <w:lvlJc w:val="left"/>
      <w:pPr>
        <w:ind w:left="1080" w:hanging="1080"/>
      </w:pPr>
      <w:rPr>
        <w:rFonts w:eastAsia="Verdana-Italic" w:hint="default"/>
        <w:color w:val="auto"/>
      </w:rPr>
    </w:lvl>
    <w:lvl w:ilvl="4">
      <w:start w:val="1"/>
      <w:numFmt w:val="decimal"/>
      <w:isLgl/>
      <w:lvlText w:val="%1.%2.%3.%4.%5."/>
      <w:lvlJc w:val="left"/>
      <w:pPr>
        <w:ind w:left="1080" w:hanging="1080"/>
      </w:pPr>
      <w:rPr>
        <w:rFonts w:eastAsia="Verdana-Italic" w:hint="default"/>
        <w:color w:val="auto"/>
      </w:rPr>
    </w:lvl>
    <w:lvl w:ilvl="5">
      <w:start w:val="1"/>
      <w:numFmt w:val="decimal"/>
      <w:isLgl/>
      <w:lvlText w:val="%1.%2.%3.%4.%5.%6."/>
      <w:lvlJc w:val="left"/>
      <w:pPr>
        <w:ind w:left="1440" w:hanging="1440"/>
      </w:pPr>
      <w:rPr>
        <w:rFonts w:eastAsia="Verdana-Italic" w:hint="default"/>
        <w:color w:val="auto"/>
      </w:rPr>
    </w:lvl>
    <w:lvl w:ilvl="6">
      <w:start w:val="1"/>
      <w:numFmt w:val="decimal"/>
      <w:isLgl/>
      <w:lvlText w:val="%1.%2.%3.%4.%5.%6.%7."/>
      <w:lvlJc w:val="left"/>
      <w:pPr>
        <w:ind w:left="1440" w:hanging="1440"/>
      </w:pPr>
      <w:rPr>
        <w:rFonts w:eastAsia="Verdana-Italic" w:hint="default"/>
        <w:color w:val="auto"/>
      </w:rPr>
    </w:lvl>
    <w:lvl w:ilvl="7">
      <w:start w:val="1"/>
      <w:numFmt w:val="decimal"/>
      <w:isLgl/>
      <w:lvlText w:val="%1.%2.%3.%4.%5.%6.%7.%8."/>
      <w:lvlJc w:val="left"/>
      <w:pPr>
        <w:ind w:left="1800" w:hanging="1800"/>
      </w:pPr>
      <w:rPr>
        <w:rFonts w:eastAsia="Verdana-Italic" w:hint="default"/>
        <w:color w:val="auto"/>
      </w:rPr>
    </w:lvl>
    <w:lvl w:ilvl="8">
      <w:start w:val="1"/>
      <w:numFmt w:val="decimal"/>
      <w:isLgl/>
      <w:lvlText w:val="%1.%2.%3.%4.%5.%6.%7.%8.%9."/>
      <w:lvlJc w:val="left"/>
      <w:pPr>
        <w:ind w:left="2160" w:hanging="2160"/>
      </w:pPr>
      <w:rPr>
        <w:rFonts w:eastAsia="Verdana-Italic" w:hint="default"/>
        <w:color w:val="auto"/>
      </w:rPr>
    </w:lvl>
  </w:abstractNum>
  <w:abstractNum w:abstractNumId="2" w15:restartNumberingAfterBreak="0">
    <w:nsid w:val="4A9F6B2F"/>
    <w:multiLevelType w:val="hybridMultilevel"/>
    <w:tmpl w:val="2CCABD40"/>
    <w:lvl w:ilvl="0" w:tplc="4832293C">
      <w:numFmt w:val="bullet"/>
      <w:lvlText w:val=""/>
      <w:lvlJc w:val="left"/>
      <w:pPr>
        <w:ind w:left="1080" w:hanging="360"/>
      </w:pPr>
      <w:rPr>
        <w:rFonts w:ascii="Wingdings" w:eastAsia="PMingLiU" w:hAnsi="Wingdings" w:cs="Courier New" w:hint="default"/>
      </w:rPr>
    </w:lvl>
    <w:lvl w:ilvl="1" w:tplc="04090003" w:tentative="1">
      <w:start w:val="1"/>
      <w:numFmt w:val="bullet"/>
      <w:lvlText w:val="o"/>
      <w:lvlJc w:val="left"/>
      <w:pPr>
        <w:ind w:left="1800" w:hanging="360"/>
      </w:pPr>
      <w:rPr>
        <w:rFonts w:ascii="Courier New" w:hAnsi="Courier New" w:cs="PMingLiU"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PMingLiU"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PMingLiU"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E855C38"/>
    <w:multiLevelType w:val="hybridMultilevel"/>
    <w:tmpl w:val="999ED9C6"/>
    <w:lvl w:ilvl="0" w:tplc="7FAE97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EC9053D"/>
    <w:multiLevelType w:val="hybridMultilevel"/>
    <w:tmpl w:val="BC0A477A"/>
    <w:lvl w:ilvl="0" w:tplc="73C236E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137915"/>
    <w:multiLevelType w:val="multilevel"/>
    <w:tmpl w:val="9FD4259C"/>
    <w:lvl w:ilvl="0">
      <w:start w:val="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7FC04E89"/>
    <w:multiLevelType w:val="hybridMultilevel"/>
    <w:tmpl w:val="AFF0FA1C"/>
    <w:lvl w:ilvl="0" w:tplc="F92E10D8">
      <w:numFmt w:val="bullet"/>
      <w:lvlText w:val=""/>
      <w:lvlJc w:val="left"/>
      <w:pPr>
        <w:ind w:left="1140" w:hanging="360"/>
      </w:pPr>
      <w:rPr>
        <w:rFonts w:ascii="Wingdings" w:eastAsia="PMingLiU" w:hAnsi="Wingdings" w:cs="Courier New" w:hint="default"/>
      </w:rPr>
    </w:lvl>
    <w:lvl w:ilvl="1" w:tplc="04090003" w:tentative="1">
      <w:start w:val="1"/>
      <w:numFmt w:val="bullet"/>
      <w:lvlText w:val="o"/>
      <w:lvlJc w:val="left"/>
      <w:pPr>
        <w:ind w:left="1860" w:hanging="360"/>
      </w:pPr>
      <w:rPr>
        <w:rFonts w:ascii="Courier New" w:hAnsi="Courier New" w:cs="PMingLiU"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PMingLiU"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PMingLiU" w:hint="default"/>
      </w:rPr>
    </w:lvl>
    <w:lvl w:ilvl="8" w:tplc="04090005" w:tentative="1">
      <w:start w:val="1"/>
      <w:numFmt w:val="bullet"/>
      <w:lvlText w:val=""/>
      <w:lvlJc w:val="left"/>
      <w:pPr>
        <w:ind w:left="6900" w:hanging="360"/>
      </w:pPr>
      <w:rPr>
        <w:rFonts w:ascii="Wingdings" w:hAnsi="Wingdings" w:hint="default"/>
      </w:rPr>
    </w:lvl>
  </w:abstractNum>
  <w:num w:numId="1">
    <w:abstractNumId w:val="2"/>
  </w:num>
  <w:num w:numId="2">
    <w:abstractNumId w:val="6"/>
  </w:num>
  <w:num w:numId="3">
    <w:abstractNumId w:val="0"/>
  </w:num>
  <w:num w:numId="4">
    <w:abstractNumId w:val="1"/>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0000"/>
  <w:defaultTabStop w:val="720"/>
  <w:doNotHyphenateCaps/>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635F"/>
    <w:rsid w:val="0000056F"/>
    <w:rsid w:val="00000664"/>
    <w:rsid w:val="00001823"/>
    <w:rsid w:val="000019C0"/>
    <w:rsid w:val="000022DD"/>
    <w:rsid w:val="0000325E"/>
    <w:rsid w:val="000037C6"/>
    <w:rsid w:val="00003C8D"/>
    <w:rsid w:val="00004355"/>
    <w:rsid w:val="0000660C"/>
    <w:rsid w:val="00006D3B"/>
    <w:rsid w:val="00006E38"/>
    <w:rsid w:val="00007841"/>
    <w:rsid w:val="00011FC8"/>
    <w:rsid w:val="00013CCD"/>
    <w:rsid w:val="00014160"/>
    <w:rsid w:val="00014311"/>
    <w:rsid w:val="00014791"/>
    <w:rsid w:val="000173F9"/>
    <w:rsid w:val="00020991"/>
    <w:rsid w:val="00021A22"/>
    <w:rsid w:val="00021E27"/>
    <w:rsid w:val="00022067"/>
    <w:rsid w:val="0002418F"/>
    <w:rsid w:val="00032EF1"/>
    <w:rsid w:val="00032FFA"/>
    <w:rsid w:val="000337B7"/>
    <w:rsid w:val="00033C58"/>
    <w:rsid w:val="00036A57"/>
    <w:rsid w:val="00037622"/>
    <w:rsid w:val="00037732"/>
    <w:rsid w:val="00037908"/>
    <w:rsid w:val="00037EEF"/>
    <w:rsid w:val="00040999"/>
    <w:rsid w:val="0004219A"/>
    <w:rsid w:val="0004241C"/>
    <w:rsid w:val="000448C2"/>
    <w:rsid w:val="00044C6E"/>
    <w:rsid w:val="00044D5C"/>
    <w:rsid w:val="000466EC"/>
    <w:rsid w:val="00047CCD"/>
    <w:rsid w:val="00051237"/>
    <w:rsid w:val="00052535"/>
    <w:rsid w:val="00052EB9"/>
    <w:rsid w:val="00054639"/>
    <w:rsid w:val="000547B4"/>
    <w:rsid w:val="0006071E"/>
    <w:rsid w:val="00065FD4"/>
    <w:rsid w:val="0006630D"/>
    <w:rsid w:val="00066801"/>
    <w:rsid w:val="00066BC7"/>
    <w:rsid w:val="00067A78"/>
    <w:rsid w:val="0007045E"/>
    <w:rsid w:val="00071FA1"/>
    <w:rsid w:val="00074784"/>
    <w:rsid w:val="00074819"/>
    <w:rsid w:val="0007520A"/>
    <w:rsid w:val="000761DC"/>
    <w:rsid w:val="00077FAC"/>
    <w:rsid w:val="0008232A"/>
    <w:rsid w:val="00082F50"/>
    <w:rsid w:val="0009063A"/>
    <w:rsid w:val="000935B5"/>
    <w:rsid w:val="00094B69"/>
    <w:rsid w:val="00094F20"/>
    <w:rsid w:val="00096FCD"/>
    <w:rsid w:val="000A027C"/>
    <w:rsid w:val="000A33F9"/>
    <w:rsid w:val="000A3ED9"/>
    <w:rsid w:val="000A56B6"/>
    <w:rsid w:val="000A73A4"/>
    <w:rsid w:val="000A7910"/>
    <w:rsid w:val="000A7EDF"/>
    <w:rsid w:val="000B02D7"/>
    <w:rsid w:val="000B19CB"/>
    <w:rsid w:val="000B4369"/>
    <w:rsid w:val="000B5464"/>
    <w:rsid w:val="000B5B30"/>
    <w:rsid w:val="000B6007"/>
    <w:rsid w:val="000B685E"/>
    <w:rsid w:val="000B7CDF"/>
    <w:rsid w:val="000C05A4"/>
    <w:rsid w:val="000C0C39"/>
    <w:rsid w:val="000C0DEF"/>
    <w:rsid w:val="000C1DE6"/>
    <w:rsid w:val="000C2467"/>
    <w:rsid w:val="000C2884"/>
    <w:rsid w:val="000C3552"/>
    <w:rsid w:val="000C4DEA"/>
    <w:rsid w:val="000C5E1C"/>
    <w:rsid w:val="000C5E38"/>
    <w:rsid w:val="000C6756"/>
    <w:rsid w:val="000C75AB"/>
    <w:rsid w:val="000D1595"/>
    <w:rsid w:val="000D2751"/>
    <w:rsid w:val="000D3D02"/>
    <w:rsid w:val="000D3F2A"/>
    <w:rsid w:val="000D47C5"/>
    <w:rsid w:val="000D5943"/>
    <w:rsid w:val="000D643B"/>
    <w:rsid w:val="000D75E6"/>
    <w:rsid w:val="000E07E3"/>
    <w:rsid w:val="000E2961"/>
    <w:rsid w:val="000E3E36"/>
    <w:rsid w:val="000E40D9"/>
    <w:rsid w:val="000E4E40"/>
    <w:rsid w:val="000E5DE8"/>
    <w:rsid w:val="000E767B"/>
    <w:rsid w:val="000F341B"/>
    <w:rsid w:val="000F393C"/>
    <w:rsid w:val="000F643E"/>
    <w:rsid w:val="000F67E3"/>
    <w:rsid w:val="001015E2"/>
    <w:rsid w:val="00101C2C"/>
    <w:rsid w:val="0010214D"/>
    <w:rsid w:val="00102567"/>
    <w:rsid w:val="0010624D"/>
    <w:rsid w:val="00113AB3"/>
    <w:rsid w:val="00113CB8"/>
    <w:rsid w:val="001143D5"/>
    <w:rsid w:val="0011695D"/>
    <w:rsid w:val="0011697A"/>
    <w:rsid w:val="001177C7"/>
    <w:rsid w:val="0012053F"/>
    <w:rsid w:val="0012062E"/>
    <w:rsid w:val="0012090E"/>
    <w:rsid w:val="00120B92"/>
    <w:rsid w:val="00121775"/>
    <w:rsid w:val="00122B67"/>
    <w:rsid w:val="00122C46"/>
    <w:rsid w:val="00123A2A"/>
    <w:rsid w:val="00124EDC"/>
    <w:rsid w:val="00125438"/>
    <w:rsid w:val="0012663F"/>
    <w:rsid w:val="0012728F"/>
    <w:rsid w:val="001279CF"/>
    <w:rsid w:val="00130C74"/>
    <w:rsid w:val="001365D6"/>
    <w:rsid w:val="00136C80"/>
    <w:rsid w:val="00136EF6"/>
    <w:rsid w:val="00137DA3"/>
    <w:rsid w:val="00143325"/>
    <w:rsid w:val="0014403D"/>
    <w:rsid w:val="001463ED"/>
    <w:rsid w:val="00146B7D"/>
    <w:rsid w:val="0015143F"/>
    <w:rsid w:val="001524B0"/>
    <w:rsid w:val="00152F1F"/>
    <w:rsid w:val="00154B5E"/>
    <w:rsid w:val="00157E75"/>
    <w:rsid w:val="00160E0C"/>
    <w:rsid w:val="00160EE6"/>
    <w:rsid w:val="001619F2"/>
    <w:rsid w:val="00161B47"/>
    <w:rsid w:val="00163747"/>
    <w:rsid w:val="00166BD4"/>
    <w:rsid w:val="001672A2"/>
    <w:rsid w:val="001771F7"/>
    <w:rsid w:val="001807A9"/>
    <w:rsid w:val="00180B77"/>
    <w:rsid w:val="00187622"/>
    <w:rsid w:val="00187DF2"/>
    <w:rsid w:val="00190CD8"/>
    <w:rsid w:val="00193BE7"/>
    <w:rsid w:val="00193E7D"/>
    <w:rsid w:val="00195782"/>
    <w:rsid w:val="001961E0"/>
    <w:rsid w:val="001A04D5"/>
    <w:rsid w:val="001A0D1D"/>
    <w:rsid w:val="001A16F6"/>
    <w:rsid w:val="001A24A7"/>
    <w:rsid w:val="001A46D7"/>
    <w:rsid w:val="001A596B"/>
    <w:rsid w:val="001A7639"/>
    <w:rsid w:val="001B19AA"/>
    <w:rsid w:val="001B2B8D"/>
    <w:rsid w:val="001B6B79"/>
    <w:rsid w:val="001C00C7"/>
    <w:rsid w:val="001C00DD"/>
    <w:rsid w:val="001C15C3"/>
    <w:rsid w:val="001C256A"/>
    <w:rsid w:val="001C32D6"/>
    <w:rsid w:val="001C3CD1"/>
    <w:rsid w:val="001C3FC8"/>
    <w:rsid w:val="001C40EA"/>
    <w:rsid w:val="001C586B"/>
    <w:rsid w:val="001C61E2"/>
    <w:rsid w:val="001C6890"/>
    <w:rsid w:val="001D1D5A"/>
    <w:rsid w:val="001D22CD"/>
    <w:rsid w:val="001D5653"/>
    <w:rsid w:val="001D749E"/>
    <w:rsid w:val="001D7972"/>
    <w:rsid w:val="001D7AE9"/>
    <w:rsid w:val="001E1B07"/>
    <w:rsid w:val="001E2B0C"/>
    <w:rsid w:val="001E37C5"/>
    <w:rsid w:val="001E7BDE"/>
    <w:rsid w:val="001F01DC"/>
    <w:rsid w:val="001F0ADC"/>
    <w:rsid w:val="001F1BD6"/>
    <w:rsid w:val="001F2694"/>
    <w:rsid w:val="001F3544"/>
    <w:rsid w:val="001F4012"/>
    <w:rsid w:val="001F45C5"/>
    <w:rsid w:val="001F48C9"/>
    <w:rsid w:val="001F5ED7"/>
    <w:rsid w:val="001F61F2"/>
    <w:rsid w:val="001F77F1"/>
    <w:rsid w:val="00200A49"/>
    <w:rsid w:val="00202D67"/>
    <w:rsid w:val="00202DBC"/>
    <w:rsid w:val="00204E64"/>
    <w:rsid w:val="00205E8E"/>
    <w:rsid w:val="00206535"/>
    <w:rsid w:val="00211E34"/>
    <w:rsid w:val="00216EE8"/>
    <w:rsid w:val="0022039F"/>
    <w:rsid w:val="0022735F"/>
    <w:rsid w:val="0023418D"/>
    <w:rsid w:val="00237249"/>
    <w:rsid w:val="00237C65"/>
    <w:rsid w:val="00241950"/>
    <w:rsid w:val="00242114"/>
    <w:rsid w:val="00242135"/>
    <w:rsid w:val="00242297"/>
    <w:rsid w:val="00244482"/>
    <w:rsid w:val="0024450F"/>
    <w:rsid w:val="0024500A"/>
    <w:rsid w:val="0024729A"/>
    <w:rsid w:val="0024784F"/>
    <w:rsid w:val="00250560"/>
    <w:rsid w:val="002514B7"/>
    <w:rsid w:val="00252FCB"/>
    <w:rsid w:val="00253A23"/>
    <w:rsid w:val="00255819"/>
    <w:rsid w:val="00255840"/>
    <w:rsid w:val="00257185"/>
    <w:rsid w:val="002571A4"/>
    <w:rsid w:val="00257596"/>
    <w:rsid w:val="00257B15"/>
    <w:rsid w:val="00260E9E"/>
    <w:rsid w:val="00261354"/>
    <w:rsid w:val="002626E8"/>
    <w:rsid w:val="00262A53"/>
    <w:rsid w:val="00263180"/>
    <w:rsid w:val="002632C4"/>
    <w:rsid w:val="0026509B"/>
    <w:rsid w:val="002675C7"/>
    <w:rsid w:val="002706EB"/>
    <w:rsid w:val="0027125F"/>
    <w:rsid w:val="0027163B"/>
    <w:rsid w:val="00272B16"/>
    <w:rsid w:val="00273D2A"/>
    <w:rsid w:val="00281584"/>
    <w:rsid w:val="002819AA"/>
    <w:rsid w:val="00281CE6"/>
    <w:rsid w:val="00282DCE"/>
    <w:rsid w:val="002835A9"/>
    <w:rsid w:val="00284195"/>
    <w:rsid w:val="00284529"/>
    <w:rsid w:val="00284D50"/>
    <w:rsid w:val="002855CA"/>
    <w:rsid w:val="00286326"/>
    <w:rsid w:val="0028634E"/>
    <w:rsid w:val="00286FF9"/>
    <w:rsid w:val="00290ADF"/>
    <w:rsid w:val="002915D7"/>
    <w:rsid w:val="002942E4"/>
    <w:rsid w:val="00295685"/>
    <w:rsid w:val="00296855"/>
    <w:rsid w:val="00296B87"/>
    <w:rsid w:val="0029754F"/>
    <w:rsid w:val="002A0337"/>
    <w:rsid w:val="002A0C10"/>
    <w:rsid w:val="002A12D1"/>
    <w:rsid w:val="002A18FD"/>
    <w:rsid w:val="002A19AE"/>
    <w:rsid w:val="002A33C3"/>
    <w:rsid w:val="002A3DA0"/>
    <w:rsid w:val="002A4980"/>
    <w:rsid w:val="002B0910"/>
    <w:rsid w:val="002B0DC9"/>
    <w:rsid w:val="002B2ABF"/>
    <w:rsid w:val="002B5644"/>
    <w:rsid w:val="002B5765"/>
    <w:rsid w:val="002B5CD9"/>
    <w:rsid w:val="002C025F"/>
    <w:rsid w:val="002C5767"/>
    <w:rsid w:val="002C58A8"/>
    <w:rsid w:val="002C7048"/>
    <w:rsid w:val="002D08F4"/>
    <w:rsid w:val="002D0907"/>
    <w:rsid w:val="002D2111"/>
    <w:rsid w:val="002D2204"/>
    <w:rsid w:val="002D3A65"/>
    <w:rsid w:val="002D6391"/>
    <w:rsid w:val="002D65FC"/>
    <w:rsid w:val="002E24DC"/>
    <w:rsid w:val="002E4EAC"/>
    <w:rsid w:val="002E6879"/>
    <w:rsid w:val="002E7B94"/>
    <w:rsid w:val="002E7E0D"/>
    <w:rsid w:val="002F2B59"/>
    <w:rsid w:val="002F591D"/>
    <w:rsid w:val="003017C0"/>
    <w:rsid w:val="00302B0A"/>
    <w:rsid w:val="00303E1F"/>
    <w:rsid w:val="003061F7"/>
    <w:rsid w:val="003065DA"/>
    <w:rsid w:val="0030684C"/>
    <w:rsid w:val="00307709"/>
    <w:rsid w:val="003111EA"/>
    <w:rsid w:val="00311326"/>
    <w:rsid w:val="0031154C"/>
    <w:rsid w:val="0031327B"/>
    <w:rsid w:val="00315989"/>
    <w:rsid w:val="003161F1"/>
    <w:rsid w:val="003174A5"/>
    <w:rsid w:val="00317EF3"/>
    <w:rsid w:val="00322858"/>
    <w:rsid w:val="003234B1"/>
    <w:rsid w:val="00323569"/>
    <w:rsid w:val="00323C57"/>
    <w:rsid w:val="00323E2E"/>
    <w:rsid w:val="003259C6"/>
    <w:rsid w:val="003271C7"/>
    <w:rsid w:val="003328C6"/>
    <w:rsid w:val="00332C92"/>
    <w:rsid w:val="00333994"/>
    <w:rsid w:val="003360ED"/>
    <w:rsid w:val="00336270"/>
    <w:rsid w:val="00336551"/>
    <w:rsid w:val="00336B8B"/>
    <w:rsid w:val="00336EE8"/>
    <w:rsid w:val="00341557"/>
    <w:rsid w:val="00343657"/>
    <w:rsid w:val="003452DB"/>
    <w:rsid w:val="00346386"/>
    <w:rsid w:val="003473DE"/>
    <w:rsid w:val="0034770C"/>
    <w:rsid w:val="00347872"/>
    <w:rsid w:val="0035087B"/>
    <w:rsid w:val="00352555"/>
    <w:rsid w:val="0035280F"/>
    <w:rsid w:val="00352DD3"/>
    <w:rsid w:val="00354E93"/>
    <w:rsid w:val="00354F92"/>
    <w:rsid w:val="0035742C"/>
    <w:rsid w:val="0035792A"/>
    <w:rsid w:val="003606EF"/>
    <w:rsid w:val="003614F6"/>
    <w:rsid w:val="00361698"/>
    <w:rsid w:val="003622A9"/>
    <w:rsid w:val="003625B6"/>
    <w:rsid w:val="00364FDB"/>
    <w:rsid w:val="00365266"/>
    <w:rsid w:val="00374D44"/>
    <w:rsid w:val="003759F1"/>
    <w:rsid w:val="003762DE"/>
    <w:rsid w:val="003765FE"/>
    <w:rsid w:val="0037764A"/>
    <w:rsid w:val="00381248"/>
    <w:rsid w:val="0038205E"/>
    <w:rsid w:val="00382E68"/>
    <w:rsid w:val="00383B1A"/>
    <w:rsid w:val="00384E72"/>
    <w:rsid w:val="0038574A"/>
    <w:rsid w:val="00386287"/>
    <w:rsid w:val="00386CDE"/>
    <w:rsid w:val="00387A13"/>
    <w:rsid w:val="00390997"/>
    <w:rsid w:val="003961E7"/>
    <w:rsid w:val="003A2236"/>
    <w:rsid w:val="003A2778"/>
    <w:rsid w:val="003A3D98"/>
    <w:rsid w:val="003A45EE"/>
    <w:rsid w:val="003A5ACE"/>
    <w:rsid w:val="003A7310"/>
    <w:rsid w:val="003A7742"/>
    <w:rsid w:val="003B298C"/>
    <w:rsid w:val="003B348D"/>
    <w:rsid w:val="003B4D45"/>
    <w:rsid w:val="003C000F"/>
    <w:rsid w:val="003C1177"/>
    <w:rsid w:val="003C2977"/>
    <w:rsid w:val="003C2A2D"/>
    <w:rsid w:val="003C33C2"/>
    <w:rsid w:val="003C5846"/>
    <w:rsid w:val="003C5BCC"/>
    <w:rsid w:val="003C5C18"/>
    <w:rsid w:val="003C62DD"/>
    <w:rsid w:val="003D07D0"/>
    <w:rsid w:val="003D1E89"/>
    <w:rsid w:val="003D41D8"/>
    <w:rsid w:val="003D49E6"/>
    <w:rsid w:val="003D5E24"/>
    <w:rsid w:val="003E056B"/>
    <w:rsid w:val="003E29AC"/>
    <w:rsid w:val="003E5576"/>
    <w:rsid w:val="003F0FCA"/>
    <w:rsid w:val="003F2BDD"/>
    <w:rsid w:val="003F39C1"/>
    <w:rsid w:val="003F40E6"/>
    <w:rsid w:val="003F4C1F"/>
    <w:rsid w:val="003F59CB"/>
    <w:rsid w:val="003F619E"/>
    <w:rsid w:val="003F777E"/>
    <w:rsid w:val="004012B9"/>
    <w:rsid w:val="0040426E"/>
    <w:rsid w:val="00404A7C"/>
    <w:rsid w:val="004063A0"/>
    <w:rsid w:val="0040663A"/>
    <w:rsid w:val="004072B8"/>
    <w:rsid w:val="00407C5C"/>
    <w:rsid w:val="00410BB0"/>
    <w:rsid w:val="00414826"/>
    <w:rsid w:val="00415F50"/>
    <w:rsid w:val="00422160"/>
    <w:rsid w:val="00422C42"/>
    <w:rsid w:val="0042542C"/>
    <w:rsid w:val="00426BAD"/>
    <w:rsid w:val="004270C8"/>
    <w:rsid w:val="00427258"/>
    <w:rsid w:val="004274D1"/>
    <w:rsid w:val="00427B3F"/>
    <w:rsid w:val="00430D08"/>
    <w:rsid w:val="00431D72"/>
    <w:rsid w:val="00431E10"/>
    <w:rsid w:val="004320D1"/>
    <w:rsid w:val="00433821"/>
    <w:rsid w:val="00434644"/>
    <w:rsid w:val="0043597D"/>
    <w:rsid w:val="004377B7"/>
    <w:rsid w:val="0043790E"/>
    <w:rsid w:val="00440106"/>
    <w:rsid w:val="0044066C"/>
    <w:rsid w:val="00440AE9"/>
    <w:rsid w:val="00440DE9"/>
    <w:rsid w:val="00441153"/>
    <w:rsid w:val="00442C42"/>
    <w:rsid w:val="00444A64"/>
    <w:rsid w:val="004456CF"/>
    <w:rsid w:val="0044734A"/>
    <w:rsid w:val="004517CB"/>
    <w:rsid w:val="00451ABA"/>
    <w:rsid w:val="00452EAF"/>
    <w:rsid w:val="00453D5C"/>
    <w:rsid w:val="00454643"/>
    <w:rsid w:val="00455AD6"/>
    <w:rsid w:val="004565FE"/>
    <w:rsid w:val="00456A68"/>
    <w:rsid w:val="00456CFE"/>
    <w:rsid w:val="004570F9"/>
    <w:rsid w:val="00457C78"/>
    <w:rsid w:val="00462B4A"/>
    <w:rsid w:val="0046431A"/>
    <w:rsid w:val="0046468D"/>
    <w:rsid w:val="00464C05"/>
    <w:rsid w:val="0046582E"/>
    <w:rsid w:val="00465BB4"/>
    <w:rsid w:val="004720E7"/>
    <w:rsid w:val="0047365B"/>
    <w:rsid w:val="00473EB6"/>
    <w:rsid w:val="0047510A"/>
    <w:rsid w:val="00475D75"/>
    <w:rsid w:val="00476568"/>
    <w:rsid w:val="004768DB"/>
    <w:rsid w:val="004802A4"/>
    <w:rsid w:val="00483DFD"/>
    <w:rsid w:val="00483E03"/>
    <w:rsid w:val="00484402"/>
    <w:rsid w:val="00485B90"/>
    <w:rsid w:val="00490154"/>
    <w:rsid w:val="00490170"/>
    <w:rsid w:val="0049092C"/>
    <w:rsid w:val="0049308F"/>
    <w:rsid w:val="004941C8"/>
    <w:rsid w:val="00495002"/>
    <w:rsid w:val="00495274"/>
    <w:rsid w:val="004961DF"/>
    <w:rsid w:val="004A0123"/>
    <w:rsid w:val="004A136F"/>
    <w:rsid w:val="004A232D"/>
    <w:rsid w:val="004A37E7"/>
    <w:rsid w:val="004A3A0D"/>
    <w:rsid w:val="004A6AA7"/>
    <w:rsid w:val="004A6B2D"/>
    <w:rsid w:val="004A7245"/>
    <w:rsid w:val="004B00FE"/>
    <w:rsid w:val="004B1475"/>
    <w:rsid w:val="004C28BE"/>
    <w:rsid w:val="004C4767"/>
    <w:rsid w:val="004C66A1"/>
    <w:rsid w:val="004C6F7F"/>
    <w:rsid w:val="004D005A"/>
    <w:rsid w:val="004D31EB"/>
    <w:rsid w:val="004D5984"/>
    <w:rsid w:val="004D5ABA"/>
    <w:rsid w:val="004E06A7"/>
    <w:rsid w:val="004E0C9A"/>
    <w:rsid w:val="004E3493"/>
    <w:rsid w:val="004E5410"/>
    <w:rsid w:val="004E55D4"/>
    <w:rsid w:val="004E5F02"/>
    <w:rsid w:val="004E6FD5"/>
    <w:rsid w:val="004F4755"/>
    <w:rsid w:val="004F5055"/>
    <w:rsid w:val="004F61E3"/>
    <w:rsid w:val="004F6A02"/>
    <w:rsid w:val="004F7704"/>
    <w:rsid w:val="004F7F70"/>
    <w:rsid w:val="00501606"/>
    <w:rsid w:val="0050247F"/>
    <w:rsid w:val="005050C3"/>
    <w:rsid w:val="005051F7"/>
    <w:rsid w:val="0050602E"/>
    <w:rsid w:val="00513147"/>
    <w:rsid w:val="00513546"/>
    <w:rsid w:val="00514412"/>
    <w:rsid w:val="00515976"/>
    <w:rsid w:val="00522143"/>
    <w:rsid w:val="00523B67"/>
    <w:rsid w:val="005242B8"/>
    <w:rsid w:val="0052449B"/>
    <w:rsid w:val="00525064"/>
    <w:rsid w:val="005274D6"/>
    <w:rsid w:val="00527B18"/>
    <w:rsid w:val="00532A77"/>
    <w:rsid w:val="005340A1"/>
    <w:rsid w:val="00535801"/>
    <w:rsid w:val="005360F8"/>
    <w:rsid w:val="00536FE0"/>
    <w:rsid w:val="00537728"/>
    <w:rsid w:val="00540835"/>
    <w:rsid w:val="005413BA"/>
    <w:rsid w:val="00541F8B"/>
    <w:rsid w:val="00542467"/>
    <w:rsid w:val="00542B5D"/>
    <w:rsid w:val="005432A2"/>
    <w:rsid w:val="005435F3"/>
    <w:rsid w:val="00546916"/>
    <w:rsid w:val="0054697F"/>
    <w:rsid w:val="005470ED"/>
    <w:rsid w:val="00547451"/>
    <w:rsid w:val="00554575"/>
    <w:rsid w:val="005550AF"/>
    <w:rsid w:val="00556D6F"/>
    <w:rsid w:val="00557D8F"/>
    <w:rsid w:val="00561C56"/>
    <w:rsid w:val="00563A35"/>
    <w:rsid w:val="0056575A"/>
    <w:rsid w:val="0056681D"/>
    <w:rsid w:val="00566874"/>
    <w:rsid w:val="0057023A"/>
    <w:rsid w:val="0057324B"/>
    <w:rsid w:val="00573FC6"/>
    <w:rsid w:val="00574D90"/>
    <w:rsid w:val="00575026"/>
    <w:rsid w:val="005758F2"/>
    <w:rsid w:val="00576671"/>
    <w:rsid w:val="00577310"/>
    <w:rsid w:val="005776B0"/>
    <w:rsid w:val="00582B6D"/>
    <w:rsid w:val="00585F1B"/>
    <w:rsid w:val="00586F75"/>
    <w:rsid w:val="00587355"/>
    <w:rsid w:val="0058786F"/>
    <w:rsid w:val="00587997"/>
    <w:rsid w:val="005900C9"/>
    <w:rsid w:val="005908CA"/>
    <w:rsid w:val="00591B59"/>
    <w:rsid w:val="00593156"/>
    <w:rsid w:val="005953F2"/>
    <w:rsid w:val="0059595B"/>
    <w:rsid w:val="005964ED"/>
    <w:rsid w:val="005A11FB"/>
    <w:rsid w:val="005A291F"/>
    <w:rsid w:val="005A4764"/>
    <w:rsid w:val="005A4A8A"/>
    <w:rsid w:val="005A5FD9"/>
    <w:rsid w:val="005A6732"/>
    <w:rsid w:val="005B0903"/>
    <w:rsid w:val="005B431D"/>
    <w:rsid w:val="005B62F6"/>
    <w:rsid w:val="005B67C4"/>
    <w:rsid w:val="005B711A"/>
    <w:rsid w:val="005C06B7"/>
    <w:rsid w:val="005C0F52"/>
    <w:rsid w:val="005C1C57"/>
    <w:rsid w:val="005C4B0E"/>
    <w:rsid w:val="005C658C"/>
    <w:rsid w:val="005D29B3"/>
    <w:rsid w:val="005D424B"/>
    <w:rsid w:val="005D4CC4"/>
    <w:rsid w:val="005D4D81"/>
    <w:rsid w:val="005D6E39"/>
    <w:rsid w:val="005E1434"/>
    <w:rsid w:val="005E26A2"/>
    <w:rsid w:val="005E41B3"/>
    <w:rsid w:val="005E47A1"/>
    <w:rsid w:val="005E6C13"/>
    <w:rsid w:val="005F1362"/>
    <w:rsid w:val="005F485F"/>
    <w:rsid w:val="005F5B59"/>
    <w:rsid w:val="005F5D11"/>
    <w:rsid w:val="005F63DE"/>
    <w:rsid w:val="005F67F5"/>
    <w:rsid w:val="00600DEF"/>
    <w:rsid w:val="00602424"/>
    <w:rsid w:val="00604B89"/>
    <w:rsid w:val="00605E5B"/>
    <w:rsid w:val="00610818"/>
    <w:rsid w:val="00610D7E"/>
    <w:rsid w:val="0061213C"/>
    <w:rsid w:val="0061280A"/>
    <w:rsid w:val="0061635F"/>
    <w:rsid w:val="0062076A"/>
    <w:rsid w:val="006207FF"/>
    <w:rsid w:val="00620AE1"/>
    <w:rsid w:val="00621B6D"/>
    <w:rsid w:val="00622CE1"/>
    <w:rsid w:val="00623954"/>
    <w:rsid w:val="006243C6"/>
    <w:rsid w:val="00631D11"/>
    <w:rsid w:val="006329A3"/>
    <w:rsid w:val="00632BCD"/>
    <w:rsid w:val="006330AE"/>
    <w:rsid w:val="006348EB"/>
    <w:rsid w:val="0063582C"/>
    <w:rsid w:val="00637B43"/>
    <w:rsid w:val="00637D09"/>
    <w:rsid w:val="00637E18"/>
    <w:rsid w:val="00640052"/>
    <w:rsid w:val="00640EE7"/>
    <w:rsid w:val="0064260D"/>
    <w:rsid w:val="00642A88"/>
    <w:rsid w:val="006438BB"/>
    <w:rsid w:val="006441E3"/>
    <w:rsid w:val="00651208"/>
    <w:rsid w:val="006537BF"/>
    <w:rsid w:val="00654478"/>
    <w:rsid w:val="00657762"/>
    <w:rsid w:val="00667D9A"/>
    <w:rsid w:val="00667FD9"/>
    <w:rsid w:val="00670455"/>
    <w:rsid w:val="00670780"/>
    <w:rsid w:val="00671A9C"/>
    <w:rsid w:val="0067303A"/>
    <w:rsid w:val="00673163"/>
    <w:rsid w:val="00674F46"/>
    <w:rsid w:val="006818DA"/>
    <w:rsid w:val="00681A98"/>
    <w:rsid w:val="00681C91"/>
    <w:rsid w:val="00682D2B"/>
    <w:rsid w:val="00683E01"/>
    <w:rsid w:val="006860BE"/>
    <w:rsid w:val="00686430"/>
    <w:rsid w:val="00687A4F"/>
    <w:rsid w:val="00687B24"/>
    <w:rsid w:val="006904D6"/>
    <w:rsid w:val="0069131F"/>
    <w:rsid w:val="006919E3"/>
    <w:rsid w:val="00691A95"/>
    <w:rsid w:val="00692446"/>
    <w:rsid w:val="0069290F"/>
    <w:rsid w:val="00692DDE"/>
    <w:rsid w:val="00693A64"/>
    <w:rsid w:val="00696628"/>
    <w:rsid w:val="00696DD4"/>
    <w:rsid w:val="006971EE"/>
    <w:rsid w:val="00697751"/>
    <w:rsid w:val="0069778F"/>
    <w:rsid w:val="00697D15"/>
    <w:rsid w:val="006A0635"/>
    <w:rsid w:val="006A06F1"/>
    <w:rsid w:val="006A27E9"/>
    <w:rsid w:val="006A2C87"/>
    <w:rsid w:val="006A3CCF"/>
    <w:rsid w:val="006A429F"/>
    <w:rsid w:val="006A53F3"/>
    <w:rsid w:val="006A6396"/>
    <w:rsid w:val="006A7010"/>
    <w:rsid w:val="006A71DC"/>
    <w:rsid w:val="006A7559"/>
    <w:rsid w:val="006B0553"/>
    <w:rsid w:val="006B2E9C"/>
    <w:rsid w:val="006B3624"/>
    <w:rsid w:val="006B502F"/>
    <w:rsid w:val="006B5139"/>
    <w:rsid w:val="006B6204"/>
    <w:rsid w:val="006B621C"/>
    <w:rsid w:val="006C1143"/>
    <w:rsid w:val="006C1AFD"/>
    <w:rsid w:val="006C2BDE"/>
    <w:rsid w:val="006C2E56"/>
    <w:rsid w:val="006C37B1"/>
    <w:rsid w:val="006C46A9"/>
    <w:rsid w:val="006C7349"/>
    <w:rsid w:val="006C74A2"/>
    <w:rsid w:val="006C785E"/>
    <w:rsid w:val="006D020D"/>
    <w:rsid w:val="006D1722"/>
    <w:rsid w:val="006D4122"/>
    <w:rsid w:val="006D5681"/>
    <w:rsid w:val="006D5BFA"/>
    <w:rsid w:val="006D78A5"/>
    <w:rsid w:val="006E0D64"/>
    <w:rsid w:val="006E1170"/>
    <w:rsid w:val="006E14A2"/>
    <w:rsid w:val="006E1911"/>
    <w:rsid w:val="006E1ACD"/>
    <w:rsid w:val="006E1C7A"/>
    <w:rsid w:val="006E24FC"/>
    <w:rsid w:val="006E2C62"/>
    <w:rsid w:val="006E2E4D"/>
    <w:rsid w:val="006E4AA2"/>
    <w:rsid w:val="006E4E47"/>
    <w:rsid w:val="006E4F03"/>
    <w:rsid w:val="006E740D"/>
    <w:rsid w:val="006E7867"/>
    <w:rsid w:val="006F0663"/>
    <w:rsid w:val="006F077B"/>
    <w:rsid w:val="006F07C3"/>
    <w:rsid w:val="006F227E"/>
    <w:rsid w:val="006F3003"/>
    <w:rsid w:val="006F3D31"/>
    <w:rsid w:val="006F4DE2"/>
    <w:rsid w:val="006F5A30"/>
    <w:rsid w:val="006F6F8D"/>
    <w:rsid w:val="006F7301"/>
    <w:rsid w:val="006F76AC"/>
    <w:rsid w:val="006F7DA1"/>
    <w:rsid w:val="00700598"/>
    <w:rsid w:val="0070312F"/>
    <w:rsid w:val="007114FA"/>
    <w:rsid w:val="007131BF"/>
    <w:rsid w:val="00713A4F"/>
    <w:rsid w:val="0071552D"/>
    <w:rsid w:val="00716AED"/>
    <w:rsid w:val="0071725C"/>
    <w:rsid w:val="0072037E"/>
    <w:rsid w:val="00720F01"/>
    <w:rsid w:val="00722569"/>
    <w:rsid w:val="0072297F"/>
    <w:rsid w:val="00724D57"/>
    <w:rsid w:val="00725053"/>
    <w:rsid w:val="0072630B"/>
    <w:rsid w:val="00726779"/>
    <w:rsid w:val="00733BD3"/>
    <w:rsid w:val="007349BF"/>
    <w:rsid w:val="00735230"/>
    <w:rsid w:val="00737BCF"/>
    <w:rsid w:val="00740EDF"/>
    <w:rsid w:val="0074131F"/>
    <w:rsid w:val="00741FEF"/>
    <w:rsid w:val="00742D8F"/>
    <w:rsid w:val="007446FA"/>
    <w:rsid w:val="00745A8E"/>
    <w:rsid w:val="007461A4"/>
    <w:rsid w:val="00746262"/>
    <w:rsid w:val="00747827"/>
    <w:rsid w:val="007511F4"/>
    <w:rsid w:val="00751AAD"/>
    <w:rsid w:val="00751B5D"/>
    <w:rsid w:val="00751F65"/>
    <w:rsid w:val="007528FF"/>
    <w:rsid w:val="00752A24"/>
    <w:rsid w:val="00753050"/>
    <w:rsid w:val="00754553"/>
    <w:rsid w:val="00757A51"/>
    <w:rsid w:val="00757D28"/>
    <w:rsid w:val="00762F06"/>
    <w:rsid w:val="00763103"/>
    <w:rsid w:val="00771026"/>
    <w:rsid w:val="00772700"/>
    <w:rsid w:val="007727A5"/>
    <w:rsid w:val="00773EFD"/>
    <w:rsid w:val="007745D3"/>
    <w:rsid w:val="007753E7"/>
    <w:rsid w:val="0077715F"/>
    <w:rsid w:val="00780B28"/>
    <w:rsid w:val="007853CF"/>
    <w:rsid w:val="00785D9F"/>
    <w:rsid w:val="007870A3"/>
    <w:rsid w:val="00787F9D"/>
    <w:rsid w:val="007917CF"/>
    <w:rsid w:val="0079551C"/>
    <w:rsid w:val="007A033C"/>
    <w:rsid w:val="007A08B5"/>
    <w:rsid w:val="007A131C"/>
    <w:rsid w:val="007A16F5"/>
    <w:rsid w:val="007A45AC"/>
    <w:rsid w:val="007A4A1F"/>
    <w:rsid w:val="007A5153"/>
    <w:rsid w:val="007A5232"/>
    <w:rsid w:val="007B1963"/>
    <w:rsid w:val="007B1B18"/>
    <w:rsid w:val="007B47A0"/>
    <w:rsid w:val="007B5D92"/>
    <w:rsid w:val="007B5F52"/>
    <w:rsid w:val="007C3057"/>
    <w:rsid w:val="007C44D4"/>
    <w:rsid w:val="007C52AB"/>
    <w:rsid w:val="007C6FD5"/>
    <w:rsid w:val="007C77DD"/>
    <w:rsid w:val="007C7AAC"/>
    <w:rsid w:val="007D03E0"/>
    <w:rsid w:val="007D0716"/>
    <w:rsid w:val="007D0B3A"/>
    <w:rsid w:val="007D119B"/>
    <w:rsid w:val="007D207F"/>
    <w:rsid w:val="007D4F8A"/>
    <w:rsid w:val="007D5344"/>
    <w:rsid w:val="007D5660"/>
    <w:rsid w:val="007D7780"/>
    <w:rsid w:val="007E0F32"/>
    <w:rsid w:val="007E15C4"/>
    <w:rsid w:val="007E2039"/>
    <w:rsid w:val="007E2F19"/>
    <w:rsid w:val="007E3A7D"/>
    <w:rsid w:val="007E3C72"/>
    <w:rsid w:val="007E4FF7"/>
    <w:rsid w:val="007E59DD"/>
    <w:rsid w:val="007E5BBF"/>
    <w:rsid w:val="007E7A26"/>
    <w:rsid w:val="007F1BCC"/>
    <w:rsid w:val="007F1E5B"/>
    <w:rsid w:val="007F3E5E"/>
    <w:rsid w:val="007F4A90"/>
    <w:rsid w:val="007F65E5"/>
    <w:rsid w:val="007F7435"/>
    <w:rsid w:val="007F7689"/>
    <w:rsid w:val="00800539"/>
    <w:rsid w:val="008011BC"/>
    <w:rsid w:val="008043D2"/>
    <w:rsid w:val="008064F5"/>
    <w:rsid w:val="0080691E"/>
    <w:rsid w:val="008071C5"/>
    <w:rsid w:val="00810281"/>
    <w:rsid w:val="00810B1C"/>
    <w:rsid w:val="00811397"/>
    <w:rsid w:val="00812FEE"/>
    <w:rsid w:val="00813401"/>
    <w:rsid w:val="00813708"/>
    <w:rsid w:val="00813911"/>
    <w:rsid w:val="00814ECA"/>
    <w:rsid w:val="008150CB"/>
    <w:rsid w:val="008159C9"/>
    <w:rsid w:val="008202F5"/>
    <w:rsid w:val="00822B17"/>
    <w:rsid w:val="008246C1"/>
    <w:rsid w:val="00826F7F"/>
    <w:rsid w:val="008273EA"/>
    <w:rsid w:val="00831FE5"/>
    <w:rsid w:val="008338B4"/>
    <w:rsid w:val="00834441"/>
    <w:rsid w:val="00834B57"/>
    <w:rsid w:val="008358A1"/>
    <w:rsid w:val="008403B6"/>
    <w:rsid w:val="008416A3"/>
    <w:rsid w:val="00850310"/>
    <w:rsid w:val="0085038C"/>
    <w:rsid w:val="008566F6"/>
    <w:rsid w:val="0085750A"/>
    <w:rsid w:val="00861141"/>
    <w:rsid w:val="00862073"/>
    <w:rsid w:val="00863E32"/>
    <w:rsid w:val="00863E37"/>
    <w:rsid w:val="00870B1F"/>
    <w:rsid w:val="00872384"/>
    <w:rsid w:val="008747E8"/>
    <w:rsid w:val="00874D9D"/>
    <w:rsid w:val="00881A6E"/>
    <w:rsid w:val="00882951"/>
    <w:rsid w:val="00882CB0"/>
    <w:rsid w:val="00884012"/>
    <w:rsid w:val="0088471E"/>
    <w:rsid w:val="00885A28"/>
    <w:rsid w:val="00885E92"/>
    <w:rsid w:val="00886DE3"/>
    <w:rsid w:val="008871A1"/>
    <w:rsid w:val="00891B4D"/>
    <w:rsid w:val="008952AA"/>
    <w:rsid w:val="00895CD4"/>
    <w:rsid w:val="008A0C58"/>
    <w:rsid w:val="008A3D36"/>
    <w:rsid w:val="008A43F5"/>
    <w:rsid w:val="008A4801"/>
    <w:rsid w:val="008A64D9"/>
    <w:rsid w:val="008A6C8D"/>
    <w:rsid w:val="008A6CDB"/>
    <w:rsid w:val="008A6D34"/>
    <w:rsid w:val="008A7691"/>
    <w:rsid w:val="008A7EFB"/>
    <w:rsid w:val="008B0697"/>
    <w:rsid w:val="008B1117"/>
    <w:rsid w:val="008B253C"/>
    <w:rsid w:val="008B2E55"/>
    <w:rsid w:val="008B3953"/>
    <w:rsid w:val="008B3C92"/>
    <w:rsid w:val="008B3F51"/>
    <w:rsid w:val="008C06EF"/>
    <w:rsid w:val="008C081D"/>
    <w:rsid w:val="008C0D99"/>
    <w:rsid w:val="008C0F7B"/>
    <w:rsid w:val="008C24BC"/>
    <w:rsid w:val="008C3267"/>
    <w:rsid w:val="008C3866"/>
    <w:rsid w:val="008C44EF"/>
    <w:rsid w:val="008D0351"/>
    <w:rsid w:val="008D332D"/>
    <w:rsid w:val="008D368A"/>
    <w:rsid w:val="008D5C61"/>
    <w:rsid w:val="008D736F"/>
    <w:rsid w:val="008D7905"/>
    <w:rsid w:val="008E1A88"/>
    <w:rsid w:val="008E2BE4"/>
    <w:rsid w:val="008E5F12"/>
    <w:rsid w:val="008E727B"/>
    <w:rsid w:val="008F0A2D"/>
    <w:rsid w:val="008F1782"/>
    <w:rsid w:val="008F1FCC"/>
    <w:rsid w:val="008F66AD"/>
    <w:rsid w:val="008F6EAE"/>
    <w:rsid w:val="008F757B"/>
    <w:rsid w:val="009002DB"/>
    <w:rsid w:val="00900375"/>
    <w:rsid w:val="00900E50"/>
    <w:rsid w:val="00901AEE"/>
    <w:rsid w:val="00903034"/>
    <w:rsid w:val="00903813"/>
    <w:rsid w:val="00904488"/>
    <w:rsid w:val="00904E20"/>
    <w:rsid w:val="0090512F"/>
    <w:rsid w:val="009062E7"/>
    <w:rsid w:val="009107BD"/>
    <w:rsid w:val="00910A26"/>
    <w:rsid w:val="009152A5"/>
    <w:rsid w:val="00916D03"/>
    <w:rsid w:val="00917156"/>
    <w:rsid w:val="009179F8"/>
    <w:rsid w:val="0092037A"/>
    <w:rsid w:val="00921526"/>
    <w:rsid w:val="009226D3"/>
    <w:rsid w:val="00923952"/>
    <w:rsid w:val="00927F8E"/>
    <w:rsid w:val="0093004D"/>
    <w:rsid w:val="009319B0"/>
    <w:rsid w:val="0093277B"/>
    <w:rsid w:val="00932F9A"/>
    <w:rsid w:val="00933B49"/>
    <w:rsid w:val="00933E73"/>
    <w:rsid w:val="0093516C"/>
    <w:rsid w:val="00936630"/>
    <w:rsid w:val="00937FBB"/>
    <w:rsid w:val="0094311E"/>
    <w:rsid w:val="00944F5D"/>
    <w:rsid w:val="009456C9"/>
    <w:rsid w:val="00946187"/>
    <w:rsid w:val="00946AED"/>
    <w:rsid w:val="00950112"/>
    <w:rsid w:val="00953EC4"/>
    <w:rsid w:val="00953FC4"/>
    <w:rsid w:val="00954B47"/>
    <w:rsid w:val="00956228"/>
    <w:rsid w:val="0095711F"/>
    <w:rsid w:val="00957F00"/>
    <w:rsid w:val="00957FB3"/>
    <w:rsid w:val="0096450F"/>
    <w:rsid w:val="00964743"/>
    <w:rsid w:val="009713FA"/>
    <w:rsid w:val="00971DC3"/>
    <w:rsid w:val="00971E88"/>
    <w:rsid w:val="0097387A"/>
    <w:rsid w:val="00975343"/>
    <w:rsid w:val="00975DD4"/>
    <w:rsid w:val="00980296"/>
    <w:rsid w:val="0098314B"/>
    <w:rsid w:val="009837D0"/>
    <w:rsid w:val="00985360"/>
    <w:rsid w:val="00986D9F"/>
    <w:rsid w:val="00993AC1"/>
    <w:rsid w:val="0099408D"/>
    <w:rsid w:val="009942B9"/>
    <w:rsid w:val="0099440F"/>
    <w:rsid w:val="009950E4"/>
    <w:rsid w:val="00995971"/>
    <w:rsid w:val="00996434"/>
    <w:rsid w:val="00997BDA"/>
    <w:rsid w:val="009A316C"/>
    <w:rsid w:val="009A3DC7"/>
    <w:rsid w:val="009A40F9"/>
    <w:rsid w:val="009A4E27"/>
    <w:rsid w:val="009A4F0B"/>
    <w:rsid w:val="009A56B8"/>
    <w:rsid w:val="009B05A8"/>
    <w:rsid w:val="009B090E"/>
    <w:rsid w:val="009B0FEF"/>
    <w:rsid w:val="009B1E4E"/>
    <w:rsid w:val="009B4A94"/>
    <w:rsid w:val="009B54D4"/>
    <w:rsid w:val="009B64AD"/>
    <w:rsid w:val="009B7E26"/>
    <w:rsid w:val="009C145B"/>
    <w:rsid w:val="009C2E83"/>
    <w:rsid w:val="009C7995"/>
    <w:rsid w:val="009D0B97"/>
    <w:rsid w:val="009D22DE"/>
    <w:rsid w:val="009D28CE"/>
    <w:rsid w:val="009D2C59"/>
    <w:rsid w:val="009D3703"/>
    <w:rsid w:val="009D375B"/>
    <w:rsid w:val="009D4488"/>
    <w:rsid w:val="009D47AD"/>
    <w:rsid w:val="009D7621"/>
    <w:rsid w:val="009D79EB"/>
    <w:rsid w:val="009E027A"/>
    <w:rsid w:val="009E08B7"/>
    <w:rsid w:val="009E2D2B"/>
    <w:rsid w:val="009E3B02"/>
    <w:rsid w:val="009E3B3D"/>
    <w:rsid w:val="009E4151"/>
    <w:rsid w:val="009E4671"/>
    <w:rsid w:val="009E58D7"/>
    <w:rsid w:val="009E5B9E"/>
    <w:rsid w:val="009E5E68"/>
    <w:rsid w:val="009E619B"/>
    <w:rsid w:val="009E6A23"/>
    <w:rsid w:val="009E72A5"/>
    <w:rsid w:val="009E7852"/>
    <w:rsid w:val="009F1361"/>
    <w:rsid w:val="009F3386"/>
    <w:rsid w:val="009F3780"/>
    <w:rsid w:val="009F4DCC"/>
    <w:rsid w:val="009F5D3D"/>
    <w:rsid w:val="009F6A7A"/>
    <w:rsid w:val="009F7445"/>
    <w:rsid w:val="00A00512"/>
    <w:rsid w:val="00A01517"/>
    <w:rsid w:val="00A03D65"/>
    <w:rsid w:val="00A040DE"/>
    <w:rsid w:val="00A056CC"/>
    <w:rsid w:val="00A07D6E"/>
    <w:rsid w:val="00A125D1"/>
    <w:rsid w:val="00A12C5E"/>
    <w:rsid w:val="00A16F3E"/>
    <w:rsid w:val="00A21A40"/>
    <w:rsid w:val="00A260BE"/>
    <w:rsid w:val="00A27A15"/>
    <w:rsid w:val="00A27FBF"/>
    <w:rsid w:val="00A3184E"/>
    <w:rsid w:val="00A32D75"/>
    <w:rsid w:val="00A3341F"/>
    <w:rsid w:val="00A334C7"/>
    <w:rsid w:val="00A3401F"/>
    <w:rsid w:val="00A347D9"/>
    <w:rsid w:val="00A34946"/>
    <w:rsid w:val="00A34AB5"/>
    <w:rsid w:val="00A37DE3"/>
    <w:rsid w:val="00A40663"/>
    <w:rsid w:val="00A4216B"/>
    <w:rsid w:val="00A42516"/>
    <w:rsid w:val="00A43CEC"/>
    <w:rsid w:val="00A4534B"/>
    <w:rsid w:val="00A455A0"/>
    <w:rsid w:val="00A47736"/>
    <w:rsid w:val="00A47F16"/>
    <w:rsid w:val="00A512C9"/>
    <w:rsid w:val="00A51F3B"/>
    <w:rsid w:val="00A52501"/>
    <w:rsid w:val="00A52814"/>
    <w:rsid w:val="00A531F9"/>
    <w:rsid w:val="00A5463F"/>
    <w:rsid w:val="00A564CE"/>
    <w:rsid w:val="00A56CD9"/>
    <w:rsid w:val="00A612A3"/>
    <w:rsid w:val="00A63DC4"/>
    <w:rsid w:val="00A64072"/>
    <w:rsid w:val="00A641DD"/>
    <w:rsid w:val="00A645FB"/>
    <w:rsid w:val="00A6678C"/>
    <w:rsid w:val="00A66B93"/>
    <w:rsid w:val="00A75AB7"/>
    <w:rsid w:val="00A775FC"/>
    <w:rsid w:val="00A82515"/>
    <w:rsid w:val="00A8522B"/>
    <w:rsid w:val="00A85F7B"/>
    <w:rsid w:val="00A8633B"/>
    <w:rsid w:val="00A871FF"/>
    <w:rsid w:val="00A903FB"/>
    <w:rsid w:val="00A90E04"/>
    <w:rsid w:val="00A92736"/>
    <w:rsid w:val="00A9282A"/>
    <w:rsid w:val="00A94A74"/>
    <w:rsid w:val="00A96636"/>
    <w:rsid w:val="00A974CC"/>
    <w:rsid w:val="00AA10C3"/>
    <w:rsid w:val="00AA1316"/>
    <w:rsid w:val="00AA38F7"/>
    <w:rsid w:val="00AA39C3"/>
    <w:rsid w:val="00AA5622"/>
    <w:rsid w:val="00AA604C"/>
    <w:rsid w:val="00AA62D0"/>
    <w:rsid w:val="00AB08B3"/>
    <w:rsid w:val="00AB0F5F"/>
    <w:rsid w:val="00AB291C"/>
    <w:rsid w:val="00AB32B3"/>
    <w:rsid w:val="00AB3431"/>
    <w:rsid w:val="00AB3CCD"/>
    <w:rsid w:val="00AB41F0"/>
    <w:rsid w:val="00AB5783"/>
    <w:rsid w:val="00AB76E8"/>
    <w:rsid w:val="00AC01C2"/>
    <w:rsid w:val="00AC170C"/>
    <w:rsid w:val="00AC1A96"/>
    <w:rsid w:val="00AC3548"/>
    <w:rsid w:val="00AC41E2"/>
    <w:rsid w:val="00AD0468"/>
    <w:rsid w:val="00AD1614"/>
    <w:rsid w:val="00AD35B2"/>
    <w:rsid w:val="00AD523B"/>
    <w:rsid w:val="00AD669B"/>
    <w:rsid w:val="00AD710E"/>
    <w:rsid w:val="00AE1D37"/>
    <w:rsid w:val="00AE32AD"/>
    <w:rsid w:val="00AE32C3"/>
    <w:rsid w:val="00AE421F"/>
    <w:rsid w:val="00AE4EE7"/>
    <w:rsid w:val="00AE63A9"/>
    <w:rsid w:val="00AE648B"/>
    <w:rsid w:val="00AE6BB3"/>
    <w:rsid w:val="00AF3A12"/>
    <w:rsid w:val="00AF40D0"/>
    <w:rsid w:val="00B00352"/>
    <w:rsid w:val="00B0116D"/>
    <w:rsid w:val="00B0140A"/>
    <w:rsid w:val="00B06803"/>
    <w:rsid w:val="00B070B4"/>
    <w:rsid w:val="00B070E0"/>
    <w:rsid w:val="00B07B18"/>
    <w:rsid w:val="00B1247D"/>
    <w:rsid w:val="00B12DF7"/>
    <w:rsid w:val="00B1586B"/>
    <w:rsid w:val="00B16562"/>
    <w:rsid w:val="00B16B80"/>
    <w:rsid w:val="00B2001C"/>
    <w:rsid w:val="00B22344"/>
    <w:rsid w:val="00B26DFF"/>
    <w:rsid w:val="00B27ADA"/>
    <w:rsid w:val="00B30566"/>
    <w:rsid w:val="00B30BB8"/>
    <w:rsid w:val="00B34264"/>
    <w:rsid w:val="00B349D5"/>
    <w:rsid w:val="00B35476"/>
    <w:rsid w:val="00B3663C"/>
    <w:rsid w:val="00B37BD4"/>
    <w:rsid w:val="00B4047D"/>
    <w:rsid w:val="00B40959"/>
    <w:rsid w:val="00B430EE"/>
    <w:rsid w:val="00B43D8C"/>
    <w:rsid w:val="00B454C9"/>
    <w:rsid w:val="00B45F71"/>
    <w:rsid w:val="00B52726"/>
    <w:rsid w:val="00B54342"/>
    <w:rsid w:val="00B55752"/>
    <w:rsid w:val="00B55B96"/>
    <w:rsid w:val="00B566A0"/>
    <w:rsid w:val="00B611D1"/>
    <w:rsid w:val="00B64059"/>
    <w:rsid w:val="00B64549"/>
    <w:rsid w:val="00B65DAB"/>
    <w:rsid w:val="00B66B6E"/>
    <w:rsid w:val="00B704CC"/>
    <w:rsid w:val="00B7065B"/>
    <w:rsid w:val="00B70A26"/>
    <w:rsid w:val="00B70C6C"/>
    <w:rsid w:val="00B70EAE"/>
    <w:rsid w:val="00B71E4B"/>
    <w:rsid w:val="00B72BEC"/>
    <w:rsid w:val="00B73E32"/>
    <w:rsid w:val="00B75A37"/>
    <w:rsid w:val="00B7608C"/>
    <w:rsid w:val="00B76F3B"/>
    <w:rsid w:val="00B77CD0"/>
    <w:rsid w:val="00B80039"/>
    <w:rsid w:val="00B80AD6"/>
    <w:rsid w:val="00B81BE6"/>
    <w:rsid w:val="00B82278"/>
    <w:rsid w:val="00B82F14"/>
    <w:rsid w:val="00B83683"/>
    <w:rsid w:val="00B83B14"/>
    <w:rsid w:val="00B85147"/>
    <w:rsid w:val="00B869D3"/>
    <w:rsid w:val="00B87336"/>
    <w:rsid w:val="00B909FA"/>
    <w:rsid w:val="00B90D41"/>
    <w:rsid w:val="00B91021"/>
    <w:rsid w:val="00B911CF"/>
    <w:rsid w:val="00B92313"/>
    <w:rsid w:val="00B94D9F"/>
    <w:rsid w:val="00B94DF2"/>
    <w:rsid w:val="00B95924"/>
    <w:rsid w:val="00B96456"/>
    <w:rsid w:val="00B97092"/>
    <w:rsid w:val="00B9724F"/>
    <w:rsid w:val="00BA07DF"/>
    <w:rsid w:val="00BA2B29"/>
    <w:rsid w:val="00BA4FFB"/>
    <w:rsid w:val="00BA52A5"/>
    <w:rsid w:val="00BA5BAB"/>
    <w:rsid w:val="00BA7D06"/>
    <w:rsid w:val="00BB16F9"/>
    <w:rsid w:val="00BB2C23"/>
    <w:rsid w:val="00BB44F9"/>
    <w:rsid w:val="00BB6A3F"/>
    <w:rsid w:val="00BB700E"/>
    <w:rsid w:val="00BB7610"/>
    <w:rsid w:val="00BC10CF"/>
    <w:rsid w:val="00BC50BD"/>
    <w:rsid w:val="00BC5ED1"/>
    <w:rsid w:val="00BC6F68"/>
    <w:rsid w:val="00BC7544"/>
    <w:rsid w:val="00BC7E2D"/>
    <w:rsid w:val="00BD0B78"/>
    <w:rsid w:val="00BD28E5"/>
    <w:rsid w:val="00BD4DE0"/>
    <w:rsid w:val="00BD53A1"/>
    <w:rsid w:val="00BD53AB"/>
    <w:rsid w:val="00BD64B1"/>
    <w:rsid w:val="00BD77A3"/>
    <w:rsid w:val="00BE0CCB"/>
    <w:rsid w:val="00BE5D00"/>
    <w:rsid w:val="00BE5FF0"/>
    <w:rsid w:val="00BF02C2"/>
    <w:rsid w:val="00BF1B29"/>
    <w:rsid w:val="00BF2AC4"/>
    <w:rsid w:val="00BF4397"/>
    <w:rsid w:val="00BF5FE1"/>
    <w:rsid w:val="00BF694E"/>
    <w:rsid w:val="00C00AB4"/>
    <w:rsid w:val="00C010F7"/>
    <w:rsid w:val="00C0294C"/>
    <w:rsid w:val="00C068B5"/>
    <w:rsid w:val="00C07CCE"/>
    <w:rsid w:val="00C11BCD"/>
    <w:rsid w:val="00C15371"/>
    <w:rsid w:val="00C154C9"/>
    <w:rsid w:val="00C169F2"/>
    <w:rsid w:val="00C16FE2"/>
    <w:rsid w:val="00C173ED"/>
    <w:rsid w:val="00C178C0"/>
    <w:rsid w:val="00C20415"/>
    <w:rsid w:val="00C21066"/>
    <w:rsid w:val="00C24787"/>
    <w:rsid w:val="00C24A52"/>
    <w:rsid w:val="00C265EF"/>
    <w:rsid w:val="00C276C9"/>
    <w:rsid w:val="00C34723"/>
    <w:rsid w:val="00C36C29"/>
    <w:rsid w:val="00C37044"/>
    <w:rsid w:val="00C42F85"/>
    <w:rsid w:val="00C43849"/>
    <w:rsid w:val="00C4410B"/>
    <w:rsid w:val="00C44B70"/>
    <w:rsid w:val="00C45247"/>
    <w:rsid w:val="00C4589A"/>
    <w:rsid w:val="00C45CA2"/>
    <w:rsid w:val="00C478C6"/>
    <w:rsid w:val="00C50374"/>
    <w:rsid w:val="00C537B4"/>
    <w:rsid w:val="00C55A4D"/>
    <w:rsid w:val="00C56564"/>
    <w:rsid w:val="00C57636"/>
    <w:rsid w:val="00C60F64"/>
    <w:rsid w:val="00C65C63"/>
    <w:rsid w:val="00C703C0"/>
    <w:rsid w:val="00C72085"/>
    <w:rsid w:val="00C734C2"/>
    <w:rsid w:val="00C7371F"/>
    <w:rsid w:val="00C75FD4"/>
    <w:rsid w:val="00C76434"/>
    <w:rsid w:val="00C76B6D"/>
    <w:rsid w:val="00C80AA7"/>
    <w:rsid w:val="00C80BCD"/>
    <w:rsid w:val="00C812C7"/>
    <w:rsid w:val="00C8136E"/>
    <w:rsid w:val="00C8263D"/>
    <w:rsid w:val="00C8379C"/>
    <w:rsid w:val="00C83A65"/>
    <w:rsid w:val="00C83EC7"/>
    <w:rsid w:val="00C84AFD"/>
    <w:rsid w:val="00C84C9D"/>
    <w:rsid w:val="00C84DDD"/>
    <w:rsid w:val="00C85C4B"/>
    <w:rsid w:val="00C92A45"/>
    <w:rsid w:val="00C92E68"/>
    <w:rsid w:val="00C948F1"/>
    <w:rsid w:val="00C9528E"/>
    <w:rsid w:val="00C95EA5"/>
    <w:rsid w:val="00C97E9F"/>
    <w:rsid w:val="00CA01A5"/>
    <w:rsid w:val="00CA15A8"/>
    <w:rsid w:val="00CA1DF1"/>
    <w:rsid w:val="00CA6446"/>
    <w:rsid w:val="00CA7E50"/>
    <w:rsid w:val="00CB14C5"/>
    <w:rsid w:val="00CB2503"/>
    <w:rsid w:val="00CB3287"/>
    <w:rsid w:val="00CB450B"/>
    <w:rsid w:val="00CB4C63"/>
    <w:rsid w:val="00CB5A36"/>
    <w:rsid w:val="00CB66C7"/>
    <w:rsid w:val="00CB754B"/>
    <w:rsid w:val="00CC076E"/>
    <w:rsid w:val="00CC1098"/>
    <w:rsid w:val="00CC1BF2"/>
    <w:rsid w:val="00CC2364"/>
    <w:rsid w:val="00CC2956"/>
    <w:rsid w:val="00CC2DC3"/>
    <w:rsid w:val="00CC2E1F"/>
    <w:rsid w:val="00CC2FA4"/>
    <w:rsid w:val="00CC34F1"/>
    <w:rsid w:val="00CC3D0A"/>
    <w:rsid w:val="00CC4DE0"/>
    <w:rsid w:val="00CC52F5"/>
    <w:rsid w:val="00CC54DF"/>
    <w:rsid w:val="00CC5F28"/>
    <w:rsid w:val="00CC7335"/>
    <w:rsid w:val="00CC7A37"/>
    <w:rsid w:val="00CD098B"/>
    <w:rsid w:val="00CD0F14"/>
    <w:rsid w:val="00CD0FDF"/>
    <w:rsid w:val="00CD15FB"/>
    <w:rsid w:val="00CD2C5E"/>
    <w:rsid w:val="00CD631E"/>
    <w:rsid w:val="00CD7573"/>
    <w:rsid w:val="00CE055A"/>
    <w:rsid w:val="00CE0CB7"/>
    <w:rsid w:val="00CE19A3"/>
    <w:rsid w:val="00CE2CFB"/>
    <w:rsid w:val="00CE5DF7"/>
    <w:rsid w:val="00CF33A3"/>
    <w:rsid w:val="00CF3668"/>
    <w:rsid w:val="00CF4E99"/>
    <w:rsid w:val="00CF661C"/>
    <w:rsid w:val="00CF6DBD"/>
    <w:rsid w:val="00CF6DCB"/>
    <w:rsid w:val="00CF7DE7"/>
    <w:rsid w:val="00D022C9"/>
    <w:rsid w:val="00D02504"/>
    <w:rsid w:val="00D03C38"/>
    <w:rsid w:val="00D0511E"/>
    <w:rsid w:val="00D05784"/>
    <w:rsid w:val="00D05A23"/>
    <w:rsid w:val="00D061BA"/>
    <w:rsid w:val="00D06998"/>
    <w:rsid w:val="00D11C4F"/>
    <w:rsid w:val="00D11C7B"/>
    <w:rsid w:val="00D131CC"/>
    <w:rsid w:val="00D1375E"/>
    <w:rsid w:val="00D13B45"/>
    <w:rsid w:val="00D13CCB"/>
    <w:rsid w:val="00D16260"/>
    <w:rsid w:val="00D16C63"/>
    <w:rsid w:val="00D17038"/>
    <w:rsid w:val="00D216A2"/>
    <w:rsid w:val="00D24D60"/>
    <w:rsid w:val="00D250D4"/>
    <w:rsid w:val="00D27498"/>
    <w:rsid w:val="00D319AB"/>
    <w:rsid w:val="00D31B06"/>
    <w:rsid w:val="00D32447"/>
    <w:rsid w:val="00D324EC"/>
    <w:rsid w:val="00D32A6B"/>
    <w:rsid w:val="00D330CA"/>
    <w:rsid w:val="00D33B6E"/>
    <w:rsid w:val="00D33C01"/>
    <w:rsid w:val="00D3626A"/>
    <w:rsid w:val="00D401F0"/>
    <w:rsid w:val="00D404CF"/>
    <w:rsid w:val="00D439C3"/>
    <w:rsid w:val="00D440F7"/>
    <w:rsid w:val="00D453C3"/>
    <w:rsid w:val="00D45A8B"/>
    <w:rsid w:val="00D463E7"/>
    <w:rsid w:val="00D46D04"/>
    <w:rsid w:val="00D47505"/>
    <w:rsid w:val="00D50DB1"/>
    <w:rsid w:val="00D55E88"/>
    <w:rsid w:val="00D574DB"/>
    <w:rsid w:val="00D60799"/>
    <w:rsid w:val="00D60DDB"/>
    <w:rsid w:val="00D6139D"/>
    <w:rsid w:val="00D61A19"/>
    <w:rsid w:val="00D63198"/>
    <w:rsid w:val="00D632B1"/>
    <w:rsid w:val="00D6749E"/>
    <w:rsid w:val="00D70F4B"/>
    <w:rsid w:val="00D730C6"/>
    <w:rsid w:val="00D73290"/>
    <w:rsid w:val="00D73659"/>
    <w:rsid w:val="00D743B8"/>
    <w:rsid w:val="00D7450F"/>
    <w:rsid w:val="00D745F3"/>
    <w:rsid w:val="00D74814"/>
    <w:rsid w:val="00D75770"/>
    <w:rsid w:val="00D779A7"/>
    <w:rsid w:val="00D77B9A"/>
    <w:rsid w:val="00D77F3F"/>
    <w:rsid w:val="00D80318"/>
    <w:rsid w:val="00D8169C"/>
    <w:rsid w:val="00D82032"/>
    <w:rsid w:val="00D823F6"/>
    <w:rsid w:val="00D832BB"/>
    <w:rsid w:val="00D84D58"/>
    <w:rsid w:val="00D85718"/>
    <w:rsid w:val="00D868D9"/>
    <w:rsid w:val="00D8698B"/>
    <w:rsid w:val="00D90517"/>
    <w:rsid w:val="00D90DC4"/>
    <w:rsid w:val="00D91BFF"/>
    <w:rsid w:val="00D93D68"/>
    <w:rsid w:val="00D94A19"/>
    <w:rsid w:val="00D9567A"/>
    <w:rsid w:val="00D95D00"/>
    <w:rsid w:val="00D97D08"/>
    <w:rsid w:val="00DA0DFD"/>
    <w:rsid w:val="00DA23D4"/>
    <w:rsid w:val="00DA52AA"/>
    <w:rsid w:val="00DB0CD7"/>
    <w:rsid w:val="00DB0D45"/>
    <w:rsid w:val="00DB3AD4"/>
    <w:rsid w:val="00DB4EA8"/>
    <w:rsid w:val="00DB7101"/>
    <w:rsid w:val="00DC015E"/>
    <w:rsid w:val="00DC0485"/>
    <w:rsid w:val="00DC1019"/>
    <w:rsid w:val="00DC1865"/>
    <w:rsid w:val="00DC26AE"/>
    <w:rsid w:val="00DC563D"/>
    <w:rsid w:val="00DD1935"/>
    <w:rsid w:val="00DD24CD"/>
    <w:rsid w:val="00DD2589"/>
    <w:rsid w:val="00DD2960"/>
    <w:rsid w:val="00DD37D8"/>
    <w:rsid w:val="00DD55B8"/>
    <w:rsid w:val="00DD5708"/>
    <w:rsid w:val="00DD5E3F"/>
    <w:rsid w:val="00DE03CE"/>
    <w:rsid w:val="00DE0D0A"/>
    <w:rsid w:val="00DE13C4"/>
    <w:rsid w:val="00DE1985"/>
    <w:rsid w:val="00DE348E"/>
    <w:rsid w:val="00DE6D72"/>
    <w:rsid w:val="00DE7B0B"/>
    <w:rsid w:val="00DE7E14"/>
    <w:rsid w:val="00DF0D7E"/>
    <w:rsid w:val="00DF11D5"/>
    <w:rsid w:val="00DF27EE"/>
    <w:rsid w:val="00DF2932"/>
    <w:rsid w:val="00DF4277"/>
    <w:rsid w:val="00DF4C3C"/>
    <w:rsid w:val="00DF5387"/>
    <w:rsid w:val="00E002C8"/>
    <w:rsid w:val="00E00643"/>
    <w:rsid w:val="00E00CCD"/>
    <w:rsid w:val="00E01123"/>
    <w:rsid w:val="00E013B5"/>
    <w:rsid w:val="00E02A08"/>
    <w:rsid w:val="00E02CF7"/>
    <w:rsid w:val="00E045AF"/>
    <w:rsid w:val="00E059B7"/>
    <w:rsid w:val="00E07776"/>
    <w:rsid w:val="00E13E3F"/>
    <w:rsid w:val="00E15EEE"/>
    <w:rsid w:val="00E211AE"/>
    <w:rsid w:val="00E220A7"/>
    <w:rsid w:val="00E2372D"/>
    <w:rsid w:val="00E23F3C"/>
    <w:rsid w:val="00E24401"/>
    <w:rsid w:val="00E244CC"/>
    <w:rsid w:val="00E258D6"/>
    <w:rsid w:val="00E25D6A"/>
    <w:rsid w:val="00E3003A"/>
    <w:rsid w:val="00E3151A"/>
    <w:rsid w:val="00E31BFE"/>
    <w:rsid w:val="00E33924"/>
    <w:rsid w:val="00E35274"/>
    <w:rsid w:val="00E36233"/>
    <w:rsid w:val="00E404A1"/>
    <w:rsid w:val="00E404E5"/>
    <w:rsid w:val="00E40887"/>
    <w:rsid w:val="00E41B90"/>
    <w:rsid w:val="00E41DF9"/>
    <w:rsid w:val="00E42BA0"/>
    <w:rsid w:val="00E44F0F"/>
    <w:rsid w:val="00E457B2"/>
    <w:rsid w:val="00E462E0"/>
    <w:rsid w:val="00E467A3"/>
    <w:rsid w:val="00E501A9"/>
    <w:rsid w:val="00E5039C"/>
    <w:rsid w:val="00E524D9"/>
    <w:rsid w:val="00E5282F"/>
    <w:rsid w:val="00E54ACD"/>
    <w:rsid w:val="00E554CB"/>
    <w:rsid w:val="00E5586E"/>
    <w:rsid w:val="00E5599E"/>
    <w:rsid w:val="00E56461"/>
    <w:rsid w:val="00E60C2D"/>
    <w:rsid w:val="00E623E3"/>
    <w:rsid w:val="00E6508E"/>
    <w:rsid w:val="00E65576"/>
    <w:rsid w:val="00E664CC"/>
    <w:rsid w:val="00E664CF"/>
    <w:rsid w:val="00E67351"/>
    <w:rsid w:val="00E70025"/>
    <w:rsid w:val="00E72AEB"/>
    <w:rsid w:val="00E7357F"/>
    <w:rsid w:val="00E7484E"/>
    <w:rsid w:val="00E81E4A"/>
    <w:rsid w:val="00E82DD0"/>
    <w:rsid w:val="00E8580C"/>
    <w:rsid w:val="00E85B49"/>
    <w:rsid w:val="00E86975"/>
    <w:rsid w:val="00E87C9A"/>
    <w:rsid w:val="00E9263B"/>
    <w:rsid w:val="00E928A5"/>
    <w:rsid w:val="00E93636"/>
    <w:rsid w:val="00E93F05"/>
    <w:rsid w:val="00E94255"/>
    <w:rsid w:val="00E95317"/>
    <w:rsid w:val="00E95512"/>
    <w:rsid w:val="00E95739"/>
    <w:rsid w:val="00E95CB2"/>
    <w:rsid w:val="00E9622D"/>
    <w:rsid w:val="00EA206B"/>
    <w:rsid w:val="00EA5038"/>
    <w:rsid w:val="00EA5D39"/>
    <w:rsid w:val="00EA76E4"/>
    <w:rsid w:val="00EA7C62"/>
    <w:rsid w:val="00EB09F9"/>
    <w:rsid w:val="00EB16DC"/>
    <w:rsid w:val="00EB2312"/>
    <w:rsid w:val="00EB2E6C"/>
    <w:rsid w:val="00EB30F8"/>
    <w:rsid w:val="00EB4B8D"/>
    <w:rsid w:val="00EB4D41"/>
    <w:rsid w:val="00EB6D47"/>
    <w:rsid w:val="00EB71A7"/>
    <w:rsid w:val="00EB7BBE"/>
    <w:rsid w:val="00EB7D81"/>
    <w:rsid w:val="00EB7DFD"/>
    <w:rsid w:val="00EC0609"/>
    <w:rsid w:val="00EC0AD9"/>
    <w:rsid w:val="00EC285F"/>
    <w:rsid w:val="00EC2872"/>
    <w:rsid w:val="00EC2ACD"/>
    <w:rsid w:val="00EC47E8"/>
    <w:rsid w:val="00EC5049"/>
    <w:rsid w:val="00EC7706"/>
    <w:rsid w:val="00EC7F67"/>
    <w:rsid w:val="00ED2B2E"/>
    <w:rsid w:val="00EE4371"/>
    <w:rsid w:val="00EE604C"/>
    <w:rsid w:val="00EE62FC"/>
    <w:rsid w:val="00EE6A5F"/>
    <w:rsid w:val="00EE721E"/>
    <w:rsid w:val="00EF02C7"/>
    <w:rsid w:val="00EF074E"/>
    <w:rsid w:val="00EF0B88"/>
    <w:rsid w:val="00EF17E4"/>
    <w:rsid w:val="00EF18D1"/>
    <w:rsid w:val="00EF203C"/>
    <w:rsid w:val="00EF33AB"/>
    <w:rsid w:val="00EF399A"/>
    <w:rsid w:val="00EF4A9C"/>
    <w:rsid w:val="00EF5342"/>
    <w:rsid w:val="00EF78D6"/>
    <w:rsid w:val="00F00A11"/>
    <w:rsid w:val="00F0458E"/>
    <w:rsid w:val="00F04EE4"/>
    <w:rsid w:val="00F06B80"/>
    <w:rsid w:val="00F12722"/>
    <w:rsid w:val="00F13CEA"/>
    <w:rsid w:val="00F1458B"/>
    <w:rsid w:val="00F14F57"/>
    <w:rsid w:val="00F1511E"/>
    <w:rsid w:val="00F1567A"/>
    <w:rsid w:val="00F17134"/>
    <w:rsid w:val="00F17246"/>
    <w:rsid w:val="00F17471"/>
    <w:rsid w:val="00F20B6B"/>
    <w:rsid w:val="00F21832"/>
    <w:rsid w:val="00F21F57"/>
    <w:rsid w:val="00F22A74"/>
    <w:rsid w:val="00F2385E"/>
    <w:rsid w:val="00F239E8"/>
    <w:rsid w:val="00F2448F"/>
    <w:rsid w:val="00F25917"/>
    <w:rsid w:val="00F26B54"/>
    <w:rsid w:val="00F33FEF"/>
    <w:rsid w:val="00F34FD6"/>
    <w:rsid w:val="00F371BC"/>
    <w:rsid w:val="00F400B7"/>
    <w:rsid w:val="00F4056C"/>
    <w:rsid w:val="00F40C80"/>
    <w:rsid w:val="00F43192"/>
    <w:rsid w:val="00F445EB"/>
    <w:rsid w:val="00F44DD0"/>
    <w:rsid w:val="00F46652"/>
    <w:rsid w:val="00F467E7"/>
    <w:rsid w:val="00F479AD"/>
    <w:rsid w:val="00F502BE"/>
    <w:rsid w:val="00F50E12"/>
    <w:rsid w:val="00F50FCB"/>
    <w:rsid w:val="00F5616A"/>
    <w:rsid w:val="00F56219"/>
    <w:rsid w:val="00F563DF"/>
    <w:rsid w:val="00F61F72"/>
    <w:rsid w:val="00F620AD"/>
    <w:rsid w:val="00F62FA2"/>
    <w:rsid w:val="00F63378"/>
    <w:rsid w:val="00F63604"/>
    <w:rsid w:val="00F659F3"/>
    <w:rsid w:val="00F660D7"/>
    <w:rsid w:val="00F6622F"/>
    <w:rsid w:val="00F66325"/>
    <w:rsid w:val="00F66876"/>
    <w:rsid w:val="00F670AE"/>
    <w:rsid w:val="00F70822"/>
    <w:rsid w:val="00F70FA2"/>
    <w:rsid w:val="00F71B6C"/>
    <w:rsid w:val="00F72714"/>
    <w:rsid w:val="00F72C39"/>
    <w:rsid w:val="00F74500"/>
    <w:rsid w:val="00F76A5B"/>
    <w:rsid w:val="00F81570"/>
    <w:rsid w:val="00F87565"/>
    <w:rsid w:val="00F87D81"/>
    <w:rsid w:val="00F907C2"/>
    <w:rsid w:val="00F920BA"/>
    <w:rsid w:val="00F9366D"/>
    <w:rsid w:val="00F94052"/>
    <w:rsid w:val="00F9529A"/>
    <w:rsid w:val="00F96EE3"/>
    <w:rsid w:val="00F97320"/>
    <w:rsid w:val="00FA20FA"/>
    <w:rsid w:val="00FA2C64"/>
    <w:rsid w:val="00FA5C15"/>
    <w:rsid w:val="00FA76A6"/>
    <w:rsid w:val="00FB241C"/>
    <w:rsid w:val="00FB34ED"/>
    <w:rsid w:val="00FB3A61"/>
    <w:rsid w:val="00FB4169"/>
    <w:rsid w:val="00FB4778"/>
    <w:rsid w:val="00FB6EFF"/>
    <w:rsid w:val="00FC23C7"/>
    <w:rsid w:val="00FC2528"/>
    <w:rsid w:val="00FC501F"/>
    <w:rsid w:val="00FC58E5"/>
    <w:rsid w:val="00FD2558"/>
    <w:rsid w:val="00FD3B1E"/>
    <w:rsid w:val="00FD45C5"/>
    <w:rsid w:val="00FD4915"/>
    <w:rsid w:val="00FE0384"/>
    <w:rsid w:val="00FE1498"/>
    <w:rsid w:val="00FE16EE"/>
    <w:rsid w:val="00FE30ED"/>
    <w:rsid w:val="00FE382F"/>
    <w:rsid w:val="00FE600E"/>
    <w:rsid w:val="00FE6993"/>
    <w:rsid w:val="00FE6D9A"/>
    <w:rsid w:val="00FF23D5"/>
    <w:rsid w:val="00FF3E62"/>
    <w:rsid w:val="00FF505A"/>
    <w:rsid w:val="00FF5E3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00BEDD"/>
  <w15:docId w15:val="{3100651B-FD1C-4E45-8616-C90025DEB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PMingLiU" w:hAnsi="Calibri"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7C74"/>
    <w:pPr>
      <w:spacing w:after="200" w:line="276" w:lineRule="auto"/>
    </w:pPr>
    <w:rPr>
      <w:sz w:val="22"/>
      <w:szCs w:val="22"/>
    </w:rPr>
  </w:style>
  <w:style w:type="paragraph" w:styleId="Heading1">
    <w:name w:val="heading 1"/>
    <w:basedOn w:val="Normal"/>
    <w:link w:val="Heading1Char"/>
    <w:uiPriority w:val="9"/>
    <w:qFormat/>
    <w:rsid w:val="00D30914"/>
    <w:pPr>
      <w:spacing w:beforeLines="1" w:afterLines="1" w:after="0" w:line="240" w:lineRule="auto"/>
      <w:outlineLvl w:val="0"/>
    </w:pPr>
    <w:rPr>
      <w:rFonts w:ascii="Times" w:hAnsi="Times"/>
      <w:b/>
      <w:kern w:val="36"/>
      <w:sz w:val="48"/>
      <w:szCs w:val="20"/>
      <w:lang w:eastAsia="en-US"/>
    </w:rPr>
  </w:style>
  <w:style w:type="paragraph" w:styleId="Heading3">
    <w:name w:val="heading 3"/>
    <w:basedOn w:val="Normal"/>
    <w:link w:val="Heading3Char"/>
    <w:uiPriority w:val="9"/>
    <w:qFormat/>
    <w:rsid w:val="00D30914"/>
    <w:pPr>
      <w:spacing w:beforeLines="1" w:afterLines="1" w:after="0" w:line="240" w:lineRule="auto"/>
      <w:outlineLvl w:val="2"/>
    </w:pPr>
    <w:rPr>
      <w:rFonts w:ascii="Times" w:hAnsi="Times"/>
      <w:b/>
      <w:sz w:val="27"/>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uiPriority w:val="99"/>
    <w:rsid w:val="00E679DD"/>
    <w:pPr>
      <w:widowControl w:val="0"/>
      <w:tabs>
        <w:tab w:val="left" w:pos="720"/>
      </w:tabs>
      <w:suppressAutoHyphens/>
      <w:spacing w:after="0" w:line="100" w:lineRule="atLeast"/>
    </w:pPr>
    <w:rPr>
      <w:rFonts w:ascii="Arial" w:hAnsi="Arial" w:cs="Arial"/>
      <w:sz w:val="24"/>
      <w:szCs w:val="24"/>
      <w:lang w:eastAsia="en-US"/>
    </w:rPr>
  </w:style>
  <w:style w:type="character" w:styleId="Hyperlink">
    <w:name w:val="Hyperlink"/>
    <w:uiPriority w:val="99"/>
    <w:rsid w:val="00E679DD"/>
    <w:rPr>
      <w:rFonts w:cs="Times New Roman"/>
      <w:color w:val="0000FF"/>
      <w:u w:val="single"/>
    </w:rPr>
  </w:style>
  <w:style w:type="paragraph" w:styleId="BalloonText">
    <w:name w:val="Balloon Text"/>
    <w:basedOn w:val="Normal"/>
    <w:link w:val="BalloonTextChar"/>
    <w:uiPriority w:val="99"/>
    <w:semiHidden/>
    <w:rsid w:val="00B571C5"/>
    <w:pPr>
      <w:spacing w:after="0" w:line="240" w:lineRule="auto"/>
    </w:pPr>
    <w:rPr>
      <w:rFonts w:ascii="Tahoma" w:hAnsi="Tahoma"/>
      <w:sz w:val="16"/>
      <w:szCs w:val="20"/>
      <w:lang w:val="x-none" w:eastAsia="x-none"/>
    </w:rPr>
  </w:style>
  <w:style w:type="character" w:customStyle="1" w:styleId="BalloonTextChar">
    <w:name w:val="Balloon Text Char"/>
    <w:link w:val="BalloonText"/>
    <w:uiPriority w:val="99"/>
    <w:semiHidden/>
    <w:rsid w:val="00B571C5"/>
    <w:rPr>
      <w:rFonts w:ascii="Tahoma" w:hAnsi="Tahoma" w:cs="Tahoma"/>
      <w:sz w:val="16"/>
    </w:rPr>
  </w:style>
  <w:style w:type="paragraph" w:styleId="NormalWeb">
    <w:name w:val="Normal (Web)"/>
    <w:basedOn w:val="Normal"/>
    <w:uiPriority w:val="99"/>
    <w:unhideWhenUsed/>
    <w:rsid w:val="00F779E0"/>
    <w:pPr>
      <w:spacing w:before="100" w:beforeAutospacing="1" w:after="100" w:afterAutospacing="1" w:line="240" w:lineRule="auto"/>
    </w:pPr>
    <w:rPr>
      <w:rFonts w:ascii="Times New Roman" w:eastAsia="Times New Roman" w:hAnsi="Times New Roman"/>
      <w:sz w:val="24"/>
      <w:szCs w:val="24"/>
    </w:rPr>
  </w:style>
  <w:style w:type="paragraph" w:styleId="Footer">
    <w:name w:val="footer"/>
    <w:basedOn w:val="Normal"/>
    <w:semiHidden/>
    <w:rsid w:val="00ED419D"/>
    <w:pPr>
      <w:tabs>
        <w:tab w:val="center" w:pos="4320"/>
        <w:tab w:val="right" w:pos="8640"/>
      </w:tabs>
    </w:pPr>
  </w:style>
  <w:style w:type="character" w:styleId="PageNumber">
    <w:name w:val="page number"/>
    <w:basedOn w:val="DefaultParagraphFont"/>
    <w:rsid w:val="00ED419D"/>
  </w:style>
  <w:style w:type="paragraph" w:styleId="Header">
    <w:name w:val="header"/>
    <w:basedOn w:val="Normal"/>
    <w:rsid w:val="00ED419D"/>
    <w:pPr>
      <w:tabs>
        <w:tab w:val="center" w:pos="4320"/>
        <w:tab w:val="right" w:pos="8640"/>
      </w:tabs>
    </w:pPr>
  </w:style>
  <w:style w:type="paragraph" w:customStyle="1" w:styleId="Normal1">
    <w:name w:val="Normal1"/>
    <w:rsid w:val="0090094B"/>
    <w:pPr>
      <w:spacing w:line="276" w:lineRule="auto"/>
    </w:pPr>
    <w:rPr>
      <w:rFonts w:ascii="Arial" w:eastAsia="Arial" w:hAnsi="Arial" w:cs="Arial"/>
      <w:color w:val="000000"/>
      <w:sz w:val="22"/>
      <w:szCs w:val="24"/>
      <w:lang w:eastAsia="en-US"/>
    </w:rPr>
  </w:style>
  <w:style w:type="character" w:customStyle="1" w:styleId="Heading1Char">
    <w:name w:val="Heading 1 Char"/>
    <w:link w:val="Heading1"/>
    <w:uiPriority w:val="9"/>
    <w:rsid w:val="00D30914"/>
    <w:rPr>
      <w:rFonts w:ascii="Times" w:hAnsi="Times"/>
      <w:b/>
      <w:kern w:val="36"/>
      <w:sz w:val="48"/>
    </w:rPr>
  </w:style>
  <w:style w:type="character" w:customStyle="1" w:styleId="Heading3Char">
    <w:name w:val="Heading 3 Char"/>
    <w:link w:val="Heading3"/>
    <w:uiPriority w:val="9"/>
    <w:rsid w:val="00D30914"/>
    <w:rPr>
      <w:rFonts w:ascii="Times" w:hAnsi="Times"/>
      <w:b/>
      <w:sz w:val="27"/>
    </w:rPr>
  </w:style>
  <w:style w:type="character" w:customStyle="1" w:styleId="highlight">
    <w:name w:val="highlight"/>
    <w:basedOn w:val="DefaultParagraphFont"/>
    <w:rsid w:val="00D30914"/>
  </w:style>
  <w:style w:type="character" w:customStyle="1" w:styleId="apple-converted-space">
    <w:name w:val="apple-converted-space"/>
    <w:basedOn w:val="DefaultParagraphFont"/>
    <w:rsid w:val="00D30914"/>
  </w:style>
  <w:style w:type="character" w:customStyle="1" w:styleId="ui-ncbitoggler-master-text">
    <w:name w:val="ui-ncbitoggler-master-text"/>
    <w:basedOn w:val="DefaultParagraphFont"/>
    <w:rsid w:val="00D30914"/>
  </w:style>
  <w:style w:type="paragraph" w:styleId="ListParagraph">
    <w:name w:val="List Paragraph"/>
    <w:basedOn w:val="Normal"/>
    <w:uiPriority w:val="34"/>
    <w:qFormat/>
    <w:rsid w:val="00D60DDB"/>
    <w:pPr>
      <w:ind w:left="720"/>
      <w:contextualSpacing/>
    </w:pPr>
  </w:style>
  <w:style w:type="paragraph" w:styleId="BodyTextIndent2">
    <w:name w:val="Body Text Indent 2"/>
    <w:basedOn w:val="Normal"/>
    <w:link w:val="BodyTextIndent2Char"/>
    <w:rsid w:val="00427258"/>
    <w:pPr>
      <w:widowControl w:val="0"/>
      <w:autoSpaceDE w:val="0"/>
      <w:autoSpaceDN w:val="0"/>
      <w:adjustRightInd w:val="0"/>
      <w:spacing w:before="100" w:after="100" w:line="240" w:lineRule="auto"/>
      <w:ind w:left="720" w:hanging="720"/>
      <w:jc w:val="both"/>
    </w:pPr>
    <w:rPr>
      <w:rFonts w:ascii="Arial" w:eastAsia="Times New Roman" w:hAnsi="Arial" w:cs="Arial"/>
      <w:b/>
      <w:bCs/>
      <w:sz w:val="24"/>
      <w:szCs w:val="24"/>
      <w:lang w:eastAsia="en-US"/>
    </w:rPr>
  </w:style>
  <w:style w:type="character" w:customStyle="1" w:styleId="BodyTextIndent2Char">
    <w:name w:val="Body Text Indent 2 Char"/>
    <w:basedOn w:val="DefaultParagraphFont"/>
    <w:link w:val="BodyTextIndent2"/>
    <w:rsid w:val="00427258"/>
    <w:rPr>
      <w:rFonts w:ascii="Arial" w:eastAsia="Times New Roman" w:hAnsi="Arial" w:cs="Arial"/>
      <w:b/>
      <w:bCs/>
      <w:sz w:val="24"/>
      <w:szCs w:val="24"/>
      <w:lang w:eastAsia="en-US"/>
    </w:rPr>
  </w:style>
  <w:style w:type="character" w:customStyle="1" w:styleId="eudoraheader">
    <w:name w:val="eudoraheader"/>
    <w:rsid w:val="004E55D4"/>
    <w:rPr>
      <w:rFonts w:ascii="Times New Roman" w:hAnsi="Times New Roman" w:cs="Times New Roman"/>
    </w:rPr>
  </w:style>
  <w:style w:type="character" w:styleId="CommentReference">
    <w:name w:val="annotation reference"/>
    <w:basedOn w:val="DefaultParagraphFont"/>
    <w:uiPriority w:val="99"/>
    <w:semiHidden/>
    <w:unhideWhenUsed/>
    <w:rsid w:val="00B64549"/>
    <w:rPr>
      <w:sz w:val="16"/>
      <w:szCs w:val="16"/>
    </w:rPr>
  </w:style>
  <w:style w:type="paragraph" w:styleId="CommentText">
    <w:name w:val="annotation text"/>
    <w:basedOn w:val="Normal"/>
    <w:link w:val="CommentTextChar"/>
    <w:uiPriority w:val="99"/>
    <w:semiHidden/>
    <w:unhideWhenUsed/>
    <w:rsid w:val="00B64549"/>
    <w:pPr>
      <w:spacing w:line="240" w:lineRule="auto"/>
    </w:pPr>
    <w:rPr>
      <w:sz w:val="20"/>
      <w:szCs w:val="20"/>
    </w:rPr>
  </w:style>
  <w:style w:type="character" w:customStyle="1" w:styleId="CommentTextChar">
    <w:name w:val="Comment Text Char"/>
    <w:basedOn w:val="DefaultParagraphFont"/>
    <w:link w:val="CommentText"/>
    <w:uiPriority w:val="99"/>
    <w:semiHidden/>
    <w:rsid w:val="00B64549"/>
  </w:style>
  <w:style w:type="paragraph" w:styleId="CommentSubject">
    <w:name w:val="annotation subject"/>
    <w:basedOn w:val="CommentText"/>
    <w:next w:val="CommentText"/>
    <w:link w:val="CommentSubjectChar"/>
    <w:uiPriority w:val="99"/>
    <w:semiHidden/>
    <w:unhideWhenUsed/>
    <w:rsid w:val="00B64549"/>
    <w:rPr>
      <w:b/>
      <w:bCs/>
    </w:rPr>
  </w:style>
  <w:style w:type="character" w:customStyle="1" w:styleId="CommentSubjectChar">
    <w:name w:val="Comment Subject Char"/>
    <w:basedOn w:val="CommentTextChar"/>
    <w:link w:val="CommentSubject"/>
    <w:uiPriority w:val="99"/>
    <w:semiHidden/>
    <w:rsid w:val="00B64549"/>
    <w:rPr>
      <w:b/>
      <w:bCs/>
    </w:rPr>
  </w:style>
  <w:style w:type="paragraph" w:styleId="FootnoteText">
    <w:name w:val="footnote text"/>
    <w:basedOn w:val="Normal"/>
    <w:link w:val="FootnoteTextChar"/>
    <w:uiPriority w:val="99"/>
    <w:semiHidden/>
    <w:unhideWhenUsed/>
    <w:rsid w:val="003F4C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4C1F"/>
  </w:style>
  <w:style w:type="character" w:styleId="FootnoteReference">
    <w:name w:val="footnote reference"/>
    <w:basedOn w:val="DefaultParagraphFont"/>
    <w:uiPriority w:val="99"/>
    <w:semiHidden/>
    <w:unhideWhenUsed/>
    <w:rsid w:val="003F4C1F"/>
    <w:rPr>
      <w:vertAlign w:val="superscript"/>
    </w:rPr>
  </w:style>
  <w:style w:type="paragraph" w:customStyle="1" w:styleId="defaulttext0">
    <w:name w:val="defaulttext"/>
    <w:basedOn w:val="Normal"/>
    <w:rsid w:val="00A12C5E"/>
    <w:pPr>
      <w:spacing w:before="100" w:beforeAutospacing="1" w:after="100" w:afterAutospacing="1" w:line="240" w:lineRule="auto"/>
    </w:pPr>
    <w:rPr>
      <w:rFonts w:ascii="Times New Roman" w:hAnsi="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061840">
      <w:bodyDiv w:val="1"/>
      <w:marLeft w:val="0"/>
      <w:marRight w:val="0"/>
      <w:marTop w:val="0"/>
      <w:marBottom w:val="0"/>
      <w:divBdr>
        <w:top w:val="none" w:sz="0" w:space="0" w:color="auto"/>
        <w:left w:val="none" w:sz="0" w:space="0" w:color="auto"/>
        <w:bottom w:val="none" w:sz="0" w:space="0" w:color="auto"/>
        <w:right w:val="none" w:sz="0" w:space="0" w:color="auto"/>
      </w:divBdr>
      <w:divsChild>
        <w:div w:id="264654661">
          <w:marLeft w:val="0"/>
          <w:marRight w:val="0"/>
          <w:marTop w:val="34"/>
          <w:marBottom w:val="34"/>
          <w:divBdr>
            <w:top w:val="none" w:sz="0" w:space="0" w:color="auto"/>
            <w:left w:val="none" w:sz="0" w:space="0" w:color="auto"/>
            <w:bottom w:val="none" w:sz="0" w:space="0" w:color="auto"/>
            <w:right w:val="none" w:sz="0" w:space="0" w:color="auto"/>
          </w:divBdr>
        </w:div>
      </w:divsChild>
    </w:div>
    <w:div w:id="468131113">
      <w:bodyDiv w:val="1"/>
      <w:marLeft w:val="0"/>
      <w:marRight w:val="0"/>
      <w:marTop w:val="0"/>
      <w:marBottom w:val="0"/>
      <w:divBdr>
        <w:top w:val="none" w:sz="0" w:space="0" w:color="auto"/>
        <w:left w:val="none" w:sz="0" w:space="0" w:color="auto"/>
        <w:bottom w:val="none" w:sz="0" w:space="0" w:color="auto"/>
        <w:right w:val="none" w:sz="0" w:space="0" w:color="auto"/>
      </w:divBdr>
    </w:div>
    <w:div w:id="495270443">
      <w:bodyDiv w:val="1"/>
      <w:marLeft w:val="0"/>
      <w:marRight w:val="0"/>
      <w:marTop w:val="0"/>
      <w:marBottom w:val="0"/>
      <w:divBdr>
        <w:top w:val="none" w:sz="0" w:space="0" w:color="auto"/>
        <w:left w:val="none" w:sz="0" w:space="0" w:color="auto"/>
        <w:bottom w:val="none" w:sz="0" w:space="0" w:color="auto"/>
        <w:right w:val="none" w:sz="0" w:space="0" w:color="auto"/>
      </w:divBdr>
    </w:div>
    <w:div w:id="808278899">
      <w:bodyDiv w:val="1"/>
      <w:marLeft w:val="0"/>
      <w:marRight w:val="0"/>
      <w:marTop w:val="0"/>
      <w:marBottom w:val="0"/>
      <w:divBdr>
        <w:top w:val="none" w:sz="0" w:space="0" w:color="auto"/>
        <w:left w:val="none" w:sz="0" w:space="0" w:color="auto"/>
        <w:bottom w:val="none" w:sz="0" w:space="0" w:color="auto"/>
        <w:right w:val="none" w:sz="0" w:space="0" w:color="auto"/>
      </w:divBdr>
    </w:div>
    <w:div w:id="960649466">
      <w:bodyDiv w:val="1"/>
      <w:marLeft w:val="0"/>
      <w:marRight w:val="0"/>
      <w:marTop w:val="0"/>
      <w:marBottom w:val="0"/>
      <w:divBdr>
        <w:top w:val="none" w:sz="0" w:space="0" w:color="auto"/>
        <w:left w:val="none" w:sz="0" w:space="0" w:color="auto"/>
        <w:bottom w:val="none" w:sz="0" w:space="0" w:color="auto"/>
        <w:right w:val="none" w:sz="0" w:space="0" w:color="auto"/>
      </w:divBdr>
    </w:div>
    <w:div w:id="1137331335">
      <w:bodyDiv w:val="1"/>
      <w:marLeft w:val="0"/>
      <w:marRight w:val="0"/>
      <w:marTop w:val="0"/>
      <w:marBottom w:val="0"/>
      <w:divBdr>
        <w:top w:val="none" w:sz="0" w:space="0" w:color="auto"/>
        <w:left w:val="none" w:sz="0" w:space="0" w:color="auto"/>
        <w:bottom w:val="none" w:sz="0" w:space="0" w:color="auto"/>
        <w:right w:val="none" w:sz="0" w:space="0" w:color="auto"/>
      </w:divBdr>
    </w:div>
    <w:div w:id="1419593992">
      <w:bodyDiv w:val="1"/>
      <w:marLeft w:val="0"/>
      <w:marRight w:val="0"/>
      <w:marTop w:val="0"/>
      <w:marBottom w:val="0"/>
      <w:divBdr>
        <w:top w:val="none" w:sz="0" w:space="0" w:color="auto"/>
        <w:left w:val="none" w:sz="0" w:space="0" w:color="auto"/>
        <w:bottom w:val="none" w:sz="0" w:space="0" w:color="auto"/>
        <w:right w:val="none" w:sz="0" w:space="0" w:color="auto"/>
      </w:divBdr>
    </w:div>
    <w:div w:id="1796212262">
      <w:bodyDiv w:val="1"/>
      <w:marLeft w:val="0"/>
      <w:marRight w:val="0"/>
      <w:marTop w:val="0"/>
      <w:marBottom w:val="0"/>
      <w:divBdr>
        <w:top w:val="none" w:sz="0" w:space="0" w:color="auto"/>
        <w:left w:val="none" w:sz="0" w:space="0" w:color="auto"/>
        <w:bottom w:val="none" w:sz="0" w:space="0" w:color="auto"/>
        <w:right w:val="none" w:sz="0" w:space="0" w:color="auto"/>
      </w:divBdr>
      <w:divsChild>
        <w:div w:id="1437023759">
          <w:marLeft w:val="0"/>
          <w:marRight w:val="0"/>
          <w:marTop w:val="0"/>
          <w:marBottom w:val="0"/>
          <w:divBdr>
            <w:top w:val="none" w:sz="0" w:space="0" w:color="auto"/>
            <w:left w:val="none" w:sz="0" w:space="0" w:color="auto"/>
            <w:bottom w:val="none" w:sz="0" w:space="0" w:color="auto"/>
            <w:right w:val="none" w:sz="0" w:space="0" w:color="auto"/>
          </w:divBdr>
        </w:div>
        <w:div w:id="1512452318">
          <w:marLeft w:val="0"/>
          <w:marRight w:val="0"/>
          <w:marTop w:val="0"/>
          <w:marBottom w:val="0"/>
          <w:divBdr>
            <w:top w:val="none" w:sz="0" w:space="0" w:color="auto"/>
            <w:left w:val="none" w:sz="0" w:space="0" w:color="auto"/>
            <w:bottom w:val="none" w:sz="0" w:space="0" w:color="auto"/>
            <w:right w:val="none" w:sz="0" w:space="0" w:color="auto"/>
          </w:divBdr>
        </w:div>
        <w:div w:id="987132892">
          <w:marLeft w:val="0"/>
          <w:marRight w:val="0"/>
          <w:marTop w:val="0"/>
          <w:marBottom w:val="0"/>
          <w:divBdr>
            <w:top w:val="none" w:sz="0" w:space="0" w:color="auto"/>
            <w:left w:val="none" w:sz="0" w:space="0" w:color="auto"/>
            <w:bottom w:val="none" w:sz="0" w:space="0" w:color="auto"/>
            <w:right w:val="none" w:sz="0" w:space="0" w:color="auto"/>
          </w:divBdr>
        </w:div>
        <w:div w:id="1600407880">
          <w:marLeft w:val="0"/>
          <w:marRight w:val="0"/>
          <w:marTop w:val="0"/>
          <w:marBottom w:val="0"/>
          <w:divBdr>
            <w:top w:val="none" w:sz="0" w:space="0" w:color="auto"/>
            <w:left w:val="none" w:sz="0" w:space="0" w:color="auto"/>
            <w:bottom w:val="none" w:sz="0" w:space="0" w:color="auto"/>
            <w:right w:val="none" w:sz="0" w:space="0" w:color="auto"/>
          </w:divBdr>
        </w:div>
        <w:div w:id="1571231464">
          <w:marLeft w:val="0"/>
          <w:marRight w:val="0"/>
          <w:marTop w:val="0"/>
          <w:marBottom w:val="0"/>
          <w:divBdr>
            <w:top w:val="none" w:sz="0" w:space="0" w:color="auto"/>
            <w:left w:val="none" w:sz="0" w:space="0" w:color="auto"/>
            <w:bottom w:val="none" w:sz="0" w:space="0" w:color="auto"/>
            <w:right w:val="none" w:sz="0" w:space="0" w:color="auto"/>
          </w:divBdr>
        </w:div>
        <w:div w:id="146943662">
          <w:marLeft w:val="0"/>
          <w:marRight w:val="0"/>
          <w:marTop w:val="0"/>
          <w:marBottom w:val="0"/>
          <w:divBdr>
            <w:top w:val="none" w:sz="0" w:space="0" w:color="auto"/>
            <w:left w:val="none" w:sz="0" w:space="0" w:color="auto"/>
            <w:bottom w:val="none" w:sz="0" w:space="0" w:color="auto"/>
            <w:right w:val="none" w:sz="0" w:space="0" w:color="auto"/>
          </w:divBdr>
          <w:divsChild>
            <w:div w:id="1917592986">
              <w:marLeft w:val="0"/>
              <w:marRight w:val="0"/>
              <w:marTop w:val="0"/>
              <w:marBottom w:val="0"/>
              <w:divBdr>
                <w:top w:val="none" w:sz="0" w:space="0" w:color="auto"/>
                <w:left w:val="none" w:sz="0" w:space="0" w:color="auto"/>
                <w:bottom w:val="none" w:sz="0" w:space="0" w:color="auto"/>
                <w:right w:val="none" w:sz="0" w:space="0" w:color="auto"/>
              </w:divBdr>
              <w:divsChild>
                <w:div w:id="1939369100">
                  <w:marLeft w:val="0"/>
                  <w:marRight w:val="0"/>
                  <w:marTop w:val="0"/>
                  <w:marBottom w:val="0"/>
                  <w:divBdr>
                    <w:top w:val="none" w:sz="0" w:space="0" w:color="auto"/>
                    <w:left w:val="none" w:sz="0" w:space="0" w:color="auto"/>
                    <w:bottom w:val="none" w:sz="0" w:space="0" w:color="auto"/>
                    <w:right w:val="none" w:sz="0" w:space="0" w:color="auto"/>
                  </w:divBdr>
                  <w:divsChild>
                    <w:div w:id="130759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038050">
      <w:bodyDiv w:val="1"/>
      <w:marLeft w:val="0"/>
      <w:marRight w:val="0"/>
      <w:marTop w:val="0"/>
      <w:marBottom w:val="0"/>
      <w:divBdr>
        <w:top w:val="none" w:sz="0" w:space="0" w:color="auto"/>
        <w:left w:val="none" w:sz="0" w:space="0" w:color="auto"/>
        <w:bottom w:val="none" w:sz="0" w:space="0" w:color="auto"/>
        <w:right w:val="none" w:sz="0" w:space="0" w:color="auto"/>
      </w:divBdr>
    </w:div>
    <w:div w:id="1994719461">
      <w:bodyDiv w:val="1"/>
      <w:marLeft w:val="0"/>
      <w:marRight w:val="0"/>
      <w:marTop w:val="0"/>
      <w:marBottom w:val="0"/>
      <w:divBdr>
        <w:top w:val="none" w:sz="0" w:space="0" w:color="auto"/>
        <w:left w:val="none" w:sz="0" w:space="0" w:color="auto"/>
        <w:bottom w:val="none" w:sz="0" w:space="0" w:color="auto"/>
        <w:right w:val="none" w:sz="0" w:space="0" w:color="auto"/>
      </w:divBdr>
    </w:div>
    <w:div w:id="2037002336">
      <w:bodyDiv w:val="1"/>
      <w:marLeft w:val="0"/>
      <w:marRight w:val="0"/>
      <w:marTop w:val="0"/>
      <w:marBottom w:val="0"/>
      <w:divBdr>
        <w:top w:val="none" w:sz="0" w:space="0" w:color="auto"/>
        <w:left w:val="none" w:sz="0" w:space="0" w:color="auto"/>
        <w:bottom w:val="none" w:sz="0" w:space="0" w:color="auto"/>
        <w:right w:val="none" w:sz="0" w:space="0" w:color="auto"/>
      </w:divBdr>
    </w:div>
    <w:div w:id="2122142978">
      <w:bodyDiv w:val="1"/>
      <w:marLeft w:val="0"/>
      <w:marRight w:val="0"/>
      <w:marTop w:val="0"/>
      <w:marBottom w:val="0"/>
      <w:divBdr>
        <w:top w:val="none" w:sz="0" w:space="0" w:color="auto"/>
        <w:left w:val="none" w:sz="0" w:space="0" w:color="auto"/>
        <w:bottom w:val="none" w:sz="0" w:space="0" w:color="auto"/>
        <w:right w:val="none" w:sz="0" w:space="0" w:color="auto"/>
      </w:divBdr>
      <w:divsChild>
        <w:div w:id="1406295700">
          <w:marLeft w:val="0"/>
          <w:marRight w:val="0"/>
          <w:marTop w:val="0"/>
          <w:marBottom w:val="100"/>
          <w:divBdr>
            <w:top w:val="none" w:sz="0" w:space="0" w:color="auto"/>
            <w:left w:val="none" w:sz="0" w:space="0" w:color="auto"/>
            <w:bottom w:val="none" w:sz="0" w:space="0" w:color="auto"/>
            <w:right w:val="none" w:sz="0" w:space="0" w:color="auto"/>
          </w:divBdr>
          <w:divsChild>
            <w:div w:id="11313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mailto:jylin@brandeis.edu"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sreilly@uic.ed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2B5D4B-50D3-460C-ABAE-3E785A976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6594</Words>
  <Characters>37590</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Protein synthesis inhibition in the parabrachial nucleus and taste neophobia</vt:lpstr>
    </vt:vector>
  </TitlesOfParts>
  <Company/>
  <LinksUpToDate>false</LinksUpToDate>
  <CharactersWithSpaces>44096</CharactersWithSpaces>
  <SharedDoc>false</SharedDoc>
  <HLinks>
    <vt:vector size="12" baseType="variant">
      <vt:variant>
        <vt:i4>6750302</vt:i4>
      </vt:variant>
      <vt:variant>
        <vt:i4>3</vt:i4>
      </vt:variant>
      <vt:variant>
        <vt:i4>0</vt:i4>
      </vt:variant>
      <vt:variant>
        <vt:i4>5</vt:i4>
      </vt:variant>
      <vt:variant>
        <vt:lpwstr>mailto:sreilly@uic.edu</vt:lpwstr>
      </vt:variant>
      <vt:variant>
        <vt:lpwstr/>
      </vt:variant>
      <vt:variant>
        <vt:i4>5570603</vt:i4>
      </vt:variant>
      <vt:variant>
        <vt:i4>0</vt:i4>
      </vt:variant>
      <vt:variant>
        <vt:i4>0</vt:i4>
      </vt:variant>
      <vt:variant>
        <vt:i4>5</vt:i4>
      </vt:variant>
      <vt:variant>
        <vt:lpwstr>mailto:jlin2@uic.edu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Protein synthesis inhibition in the parabrachial nucleus and taste neophobia</dc:title>
  <dc:subject/>
  <dc:creator>Lin</dc:creator>
  <cp:keywords/>
  <dc:description/>
  <cp:lastModifiedBy>Macatangay, Joy A</cp:lastModifiedBy>
  <cp:revision>3</cp:revision>
  <cp:lastPrinted>2018-08-23T17:14:00Z</cp:lastPrinted>
  <dcterms:created xsi:type="dcterms:W3CDTF">2018-08-23T17:15:00Z</dcterms:created>
  <dcterms:modified xsi:type="dcterms:W3CDTF">2018-11-19T20:43:00Z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jianyoulin@gmail.com@www.mendeley.com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http://www.zotero.org/styles/ama</vt:lpwstr>
  </property>
  <property fmtid="{D5CDD505-2E9C-101B-9397-08002B2CF9AE}" pid="6" name="Mendeley Recent Style Name 0_1">
    <vt:lpwstr>American Medical Association</vt:lpwstr>
  </property>
  <property fmtid="{D5CDD505-2E9C-101B-9397-08002B2CF9AE}" pid="7" name="Mendeley Recent Style Id 1_1">
    <vt:lpwstr>http://www.zotero.org/styles/apsa</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http://www.zotero.org/styles/asa</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(Author-Date format)</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http://www.zotero.org/styles/mhra</vt:lpwstr>
  </property>
  <property fmtid="{D5CDD505-2E9C-101B-9397-08002B2CF9AE}" pid="18" name="Mendeley Recent Style Name 6_1">
    <vt:lpwstr>Modern Humanities Research Association (Note with Bibliography)</vt:lpwstr>
  </property>
  <property fmtid="{D5CDD505-2E9C-101B-9397-08002B2CF9AE}" pid="19" name="Mendeley Recent Style Id 7_1">
    <vt:lpwstr>http://www.zotero.org/styles/mla</vt:lpwstr>
  </property>
  <property fmtid="{D5CDD505-2E9C-101B-9397-08002B2CF9AE}" pid="20" name="Mendeley Recent Style Name 7_1">
    <vt:lpwstr>Modern Language Association</vt:lpwstr>
  </property>
  <property fmtid="{D5CDD505-2E9C-101B-9397-08002B2CF9AE}" pid="21" name="Mendeley Recent Style Id 8_1">
    <vt:lpwstr>http://www.zotero.org/styles/nature</vt:lpwstr>
  </property>
  <property fmtid="{D5CDD505-2E9C-101B-9397-08002B2CF9AE}" pid="22" name="Mendeley Recent Style Name 8_1">
    <vt:lpwstr>Nature Journal</vt:lpwstr>
  </property>
  <property fmtid="{D5CDD505-2E9C-101B-9397-08002B2CF9AE}" pid="23" name="Mendeley Recent Style Id 9_1">
    <vt:lpwstr>http://www.zotero.org/styles/apa</vt:lpwstr>
  </property>
  <property fmtid="{D5CDD505-2E9C-101B-9397-08002B2CF9AE}" pid="24" name="Mendeley Recent Style Name 9_1">
    <vt:lpwstr>American Psychological Association 6th Edition</vt:lpwstr>
  </property>
</Properties>
</file>